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3012" w:firstLineChars="1000"/>
        <w:jc w:val="both"/>
        <w:rPr>
          <w:rFonts w:hint="default" w:ascii="仿宋" w:hAnsi="仿宋" w:eastAsia="仿宋" w:cs="仿宋"/>
          <w:b/>
          <w:sz w:val="30"/>
          <w:szCs w:val="30"/>
          <w:lang w:val="en-US" w:eastAsia="zh-CN"/>
        </w:rPr>
      </w:pPr>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9"/>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kern w:val="0"/>
          <w:sz w:val="24"/>
        </w:rPr>
        <w:t>赤壁市赤马港建筑安装工程有限公司诚挚邀请您参加我司</w:t>
      </w:r>
      <w:r>
        <w:rPr>
          <w:rFonts w:hint="eastAsia" w:ascii="仿宋" w:hAnsi="仿宋" w:eastAsia="仿宋" w:cs="仿宋"/>
          <w:sz w:val="24"/>
          <w:u w:val="single"/>
        </w:rPr>
        <w:t>“</w:t>
      </w:r>
      <w:r>
        <w:rPr>
          <w:rFonts w:hint="eastAsia" w:ascii="仿宋" w:hAnsi="仿宋" w:eastAsia="仿宋" w:cs="仿宋"/>
          <w:sz w:val="24"/>
          <w:u w:val="single"/>
          <w:lang w:eastAsia="zh-CN"/>
        </w:rPr>
        <w:t>鸣珂里”</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智能化家居设备采购</w:t>
      </w:r>
      <w:r>
        <w:rPr>
          <w:rFonts w:hint="eastAsia" w:ascii="仿宋" w:hAnsi="仿宋" w:eastAsia="仿宋" w:cs="仿宋"/>
          <w:sz w:val="24"/>
          <w:u w:val="single"/>
        </w:rPr>
        <w:t>”</w:t>
      </w:r>
      <w:r>
        <w:rPr>
          <w:rFonts w:hint="eastAsia" w:ascii="仿宋" w:hAnsi="仿宋" w:eastAsia="仿宋" w:cs="仿宋"/>
          <w:sz w:val="24"/>
        </w:rPr>
        <w:t>工程报名。</w:t>
      </w:r>
      <w:r>
        <w:rPr>
          <w:rFonts w:hint="eastAsia" w:ascii="仿宋" w:hAnsi="仿宋" w:eastAsia="仿宋" w:cs="仿宋"/>
          <w:b/>
          <w:bCs/>
          <w:sz w:val="24"/>
        </w:rPr>
        <w:t>此遴选活动为企业内部制度，</w:t>
      </w:r>
      <w:r>
        <w:rPr>
          <w:rFonts w:hint="eastAsia" w:ascii="仿宋" w:hAnsi="仿宋" w:eastAsia="仿宋" w:cs="仿宋"/>
          <w:b/>
          <w:bCs/>
          <w:sz w:val="24"/>
          <w:lang w:val="en-US" w:eastAsia="zh-CN"/>
        </w:rPr>
        <w:t>解释权归赤马港建筑公司市场拓展部，</w:t>
      </w:r>
      <w:r>
        <w:rPr>
          <w:rFonts w:hint="eastAsia" w:ascii="仿宋" w:hAnsi="仿宋" w:eastAsia="仿宋" w:cs="仿宋"/>
          <w:b/>
          <w:bCs/>
          <w:sz w:val="24"/>
        </w:rPr>
        <w:t>报名人请关注自身报名邮箱</w:t>
      </w:r>
      <w:r>
        <w:rPr>
          <w:rFonts w:hint="eastAsia" w:ascii="仿宋" w:hAnsi="仿宋" w:eastAsia="仿宋" w:cs="仿宋"/>
          <w:b/>
          <w:bCs/>
          <w:sz w:val="24"/>
          <w:lang w:val="en-US" w:eastAsia="zh-CN"/>
        </w:rPr>
        <w:t>获取</w:t>
      </w:r>
      <w:r>
        <w:rPr>
          <w:rFonts w:hint="eastAsia" w:ascii="仿宋" w:hAnsi="仿宋" w:eastAsia="仿宋" w:cs="仿宋"/>
          <w:b/>
          <w:bCs/>
          <w:sz w:val="24"/>
        </w:rPr>
        <w:t>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rPr>
      </w:pPr>
      <w:r>
        <w:rPr>
          <w:rFonts w:hint="eastAsia" w:ascii="仿宋" w:hAnsi="仿宋" w:eastAsia="仿宋" w:cs="仿宋"/>
          <w:b/>
          <w:bCs/>
          <w:kern w:val="0"/>
          <w:sz w:val="24"/>
        </w:rPr>
        <w:t>项目名称</w:t>
      </w:r>
      <w:r>
        <w:rPr>
          <w:rFonts w:hint="eastAsia" w:ascii="仿宋" w:hAnsi="仿宋" w:eastAsia="仿宋" w:cs="仿宋"/>
          <w:b/>
          <w:bCs/>
          <w:kern w:val="0"/>
          <w:sz w:val="24"/>
          <w:lang w:eastAsia="zh-CN"/>
        </w:rPr>
        <w:t>：</w:t>
      </w:r>
      <w:r>
        <w:rPr>
          <w:rFonts w:hint="eastAsia" w:ascii="仿宋" w:hAnsi="仿宋" w:eastAsia="仿宋" w:cs="仿宋"/>
          <w:b w:val="0"/>
          <w:bCs w:val="0"/>
          <w:kern w:val="0"/>
          <w:sz w:val="24"/>
          <w:u w:val="single"/>
          <w:lang w:eastAsia="zh-CN"/>
        </w:rPr>
        <w:t>“鸣珂里”</w:t>
      </w:r>
      <w:r>
        <w:rPr>
          <w:rFonts w:hint="eastAsia" w:ascii="仿宋" w:hAnsi="仿宋" w:eastAsia="仿宋" w:cs="仿宋"/>
          <w:b w:val="0"/>
          <w:bCs w:val="0"/>
          <w:kern w:val="0"/>
          <w:sz w:val="24"/>
          <w:u w:val="none"/>
          <w:lang w:eastAsia="zh-CN"/>
        </w:rPr>
        <w:t>项目</w:t>
      </w:r>
      <w:r>
        <w:rPr>
          <w:rFonts w:hint="eastAsia" w:ascii="仿宋" w:hAnsi="仿宋" w:eastAsia="仿宋" w:cs="仿宋"/>
          <w:b w:val="0"/>
          <w:bCs w:val="0"/>
          <w:kern w:val="0"/>
          <w:sz w:val="24"/>
          <w:u w:val="single"/>
          <w:lang w:eastAsia="zh-CN"/>
        </w:rPr>
        <w:t>“智能化家居设备采购”工程</w:t>
      </w:r>
      <w:r>
        <w:rPr>
          <w:rFonts w:hint="eastAsia" w:ascii="仿宋" w:hAnsi="仿宋" w:eastAsia="仿宋" w:cs="仿宋"/>
          <w:sz w:val="24"/>
          <w:u w:val="single"/>
        </w:rPr>
        <w:t>。</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rPr>
      </w:pPr>
      <w:r>
        <w:rPr>
          <w:rFonts w:hint="eastAsia" w:ascii="仿宋" w:hAnsi="仿宋" w:eastAsia="仿宋" w:cs="仿宋"/>
          <w:b/>
          <w:bCs/>
          <w:kern w:val="0"/>
          <w:sz w:val="24"/>
        </w:rPr>
        <w:t>二、项目地址：</w:t>
      </w:r>
      <w:r>
        <w:rPr>
          <w:rFonts w:hint="eastAsia" w:ascii="仿宋" w:hAnsi="仿宋" w:eastAsia="仿宋" w:cs="仿宋"/>
          <w:b w:val="0"/>
          <w:bCs w:val="0"/>
          <w:kern w:val="0"/>
          <w:sz w:val="24"/>
          <w:u w:val="single"/>
          <w:lang w:val="en-US" w:eastAsia="zh-CN"/>
        </w:rPr>
        <w:t>赤壁市木田鸣珂里</w:t>
      </w:r>
      <w:r>
        <w:rPr>
          <w:rFonts w:hint="eastAsia" w:ascii="仿宋" w:hAnsi="仿宋" w:eastAsia="仿宋" w:cs="仿宋"/>
          <w:sz w:val="24"/>
          <w:u w:val="singl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kern w:val="0"/>
          <w:sz w:val="24"/>
          <w:u w:val="single"/>
          <w:lang w:val="en-US" w:eastAsia="zh-CN"/>
        </w:rPr>
      </w:pPr>
      <w:r>
        <w:rPr>
          <w:rFonts w:hint="eastAsia" w:ascii="仿宋" w:hAnsi="仿宋" w:eastAsia="仿宋" w:cs="仿宋"/>
          <w:b/>
          <w:bCs/>
          <w:kern w:val="0"/>
          <w:sz w:val="24"/>
          <w:lang w:val="en-US" w:eastAsia="zh-CN"/>
        </w:rPr>
        <w:t>三、项目规模：</w:t>
      </w:r>
      <w:r>
        <w:rPr>
          <w:rFonts w:hint="eastAsia" w:ascii="仿宋" w:hAnsi="仿宋" w:eastAsia="仿宋" w:cs="仿宋"/>
          <w:b w:val="0"/>
          <w:bCs w:val="0"/>
          <w:kern w:val="0"/>
          <w:sz w:val="24"/>
          <w:u w:val="single"/>
          <w:lang w:val="en-US" w:eastAsia="zh-CN"/>
        </w:rPr>
        <w:t>三房265套，五房31套。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kern w:val="0"/>
          <w:sz w:val="24"/>
          <w:u w:val="single"/>
          <w:lang w:val="en-US" w:eastAsia="zh-CN"/>
        </w:rPr>
      </w:pPr>
      <w:r>
        <w:rPr>
          <w:rFonts w:hint="eastAsia" w:ascii="仿宋" w:hAnsi="仿宋" w:eastAsia="仿宋" w:cs="仿宋"/>
          <w:b/>
          <w:bCs/>
          <w:kern w:val="0"/>
          <w:sz w:val="24"/>
          <w:szCs w:val="24"/>
        </w:rPr>
        <w:t>四、</w:t>
      </w:r>
      <w:r>
        <w:rPr>
          <w:rFonts w:hint="eastAsia" w:ascii="仿宋" w:hAnsi="仿宋" w:eastAsia="仿宋" w:cs="仿宋"/>
          <w:b/>
          <w:bCs/>
          <w:kern w:val="0"/>
          <w:sz w:val="24"/>
          <w:szCs w:val="24"/>
          <w:lang w:eastAsia="zh-CN"/>
        </w:rPr>
        <w:t>采购范围</w:t>
      </w:r>
      <w:r>
        <w:rPr>
          <w:rFonts w:hint="eastAsia" w:ascii="仿宋" w:hAnsi="仿宋" w:eastAsia="仿宋" w:cs="仿宋"/>
          <w:kern w:val="0"/>
          <w:sz w:val="24"/>
          <w:szCs w:val="24"/>
        </w:rPr>
        <w:t>：</w:t>
      </w:r>
      <w:r>
        <w:rPr>
          <w:rFonts w:hint="eastAsia" w:ascii="仿宋" w:hAnsi="仿宋" w:eastAsia="仿宋" w:cs="仿宋"/>
          <w:b w:val="0"/>
          <w:bCs w:val="0"/>
          <w:kern w:val="0"/>
          <w:sz w:val="24"/>
          <w:u w:val="single"/>
          <w:lang w:eastAsia="zh-CN"/>
        </w:rPr>
        <w:t>（</w:t>
      </w:r>
      <w:r>
        <w:rPr>
          <w:rFonts w:hint="eastAsia" w:ascii="仿宋" w:hAnsi="仿宋" w:eastAsia="仿宋" w:cs="仿宋"/>
          <w:b w:val="0"/>
          <w:bCs w:val="0"/>
          <w:kern w:val="0"/>
          <w:sz w:val="24"/>
          <w:u w:val="single"/>
          <w:lang w:val="en-US" w:eastAsia="zh-CN"/>
        </w:rPr>
        <w:t>1</w:t>
      </w:r>
      <w:r>
        <w:rPr>
          <w:rFonts w:hint="eastAsia" w:ascii="仿宋" w:hAnsi="仿宋" w:eastAsia="仿宋" w:cs="仿宋"/>
          <w:b w:val="0"/>
          <w:bCs w:val="0"/>
          <w:kern w:val="0"/>
          <w:sz w:val="24"/>
          <w:u w:val="single"/>
          <w:lang w:eastAsia="zh-CN"/>
        </w:rPr>
        <w:t>）</w:t>
      </w:r>
      <w:r>
        <w:rPr>
          <w:rFonts w:hint="eastAsia" w:ascii="仿宋" w:hAnsi="仿宋" w:eastAsia="仿宋" w:cs="仿宋"/>
          <w:b w:val="0"/>
          <w:bCs w:val="0"/>
          <w:kern w:val="0"/>
          <w:sz w:val="24"/>
          <w:u w:val="single"/>
          <w:lang w:val="en-US" w:eastAsia="zh-CN"/>
        </w:rPr>
        <w:t>智能门锁、智能音响、智能插座、智能窗帘(电机+3米直轨)、人体传感器、墙壁开关、网关等，详见清单。（2）以上智能设备的采购、安装、调试、培训、售后等。（3）满足全屋智能场景。</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kern w:val="0"/>
          <w:sz w:val="24"/>
          <w:szCs w:val="24"/>
          <w:lang w:val="en-US" w:eastAsia="zh-CN" w:bidi="ar-SA"/>
        </w:rPr>
        <w:t>五、工程</w:t>
      </w:r>
      <w:r>
        <w:rPr>
          <w:rFonts w:hint="eastAsia" w:ascii="仿宋" w:hAnsi="仿宋" w:eastAsia="仿宋" w:cs="仿宋"/>
          <w:b/>
          <w:bCs/>
          <w:color w:val="auto"/>
          <w:kern w:val="0"/>
          <w:sz w:val="24"/>
          <w:szCs w:val="24"/>
          <w:lang w:val="en-US" w:eastAsia="zh-CN" w:bidi="ar-SA"/>
        </w:rPr>
        <w:t>量</w:t>
      </w:r>
      <w:r>
        <w:rPr>
          <w:rFonts w:hint="eastAsia" w:ascii="仿宋" w:hAnsi="仿宋" w:eastAsia="仿宋" w:cs="仿宋"/>
          <w:b w:val="0"/>
          <w:bCs w:val="0"/>
          <w:color w:val="auto"/>
          <w:kern w:val="0"/>
          <w:sz w:val="24"/>
          <w:szCs w:val="24"/>
          <w:lang w:val="en-US" w:eastAsia="zh-CN" w:bidi="ar-SA"/>
        </w:rPr>
        <w:t>：</w:t>
      </w:r>
      <w:r>
        <w:rPr>
          <w:rFonts w:hint="eastAsia" w:ascii="仿宋" w:hAnsi="仿宋" w:eastAsia="仿宋" w:cs="仿宋"/>
          <w:color w:val="auto"/>
          <w:kern w:val="0"/>
          <w:sz w:val="24"/>
          <w:u w:val="single"/>
          <w:lang w:val="en-US" w:eastAsia="zh-CN"/>
        </w:rPr>
        <w:t>根据实际采购数量进行结算</w:t>
      </w:r>
      <w:r>
        <w:rPr>
          <w:rFonts w:hint="eastAsia" w:ascii="仿宋" w:hAnsi="仿宋" w:eastAsia="仿宋" w:cs="仿宋"/>
          <w:sz w:val="24"/>
          <w:u w:val="single"/>
          <w:lang w:eastAsia="zh-CN"/>
        </w:rPr>
        <w:t>。</w:t>
      </w:r>
      <w:r>
        <w:rPr>
          <w:rFonts w:hint="eastAsia" w:ascii="仿宋" w:hAnsi="仿宋" w:eastAsia="仿宋" w:cs="仿宋"/>
          <w:sz w:val="24"/>
        </w:rPr>
        <w:t xml:space="preserve">  </w:t>
      </w:r>
    </w:p>
    <w:p>
      <w:pPr>
        <w:pStyle w:val="4"/>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lang w:val="en-US" w:eastAsia="zh-CN"/>
        </w:rPr>
        <w:t>六</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承包方式：</w:t>
      </w:r>
      <w:r>
        <w:rPr>
          <w:rFonts w:hint="eastAsia" w:ascii="仿宋" w:hAnsi="仿宋" w:eastAsia="仿宋" w:cs="仿宋"/>
          <w:b w:val="0"/>
          <w:bCs w:val="0"/>
          <w:kern w:val="0"/>
          <w:sz w:val="24"/>
          <w:szCs w:val="24"/>
          <w:u w:val="single"/>
          <w:lang w:val="en-US" w:eastAsia="zh-CN"/>
        </w:rPr>
        <w:t>见施工合同。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val="0"/>
          <w:bCs w:val="0"/>
          <w:sz w:val="24"/>
          <w:u w:val="single"/>
          <w:lang w:val="en-US" w:eastAsia="zh-CN"/>
        </w:rPr>
      </w:pPr>
      <w:r>
        <w:rPr>
          <w:rFonts w:hint="eastAsia" w:ascii="仿宋" w:hAnsi="仿宋" w:eastAsia="仿宋" w:cs="仿宋"/>
          <w:b/>
          <w:bCs/>
          <w:kern w:val="0"/>
          <w:sz w:val="24"/>
        </w:rPr>
        <w:t>七、质量要求</w:t>
      </w:r>
      <w:r>
        <w:rPr>
          <w:rFonts w:hint="eastAsia" w:ascii="仿宋" w:hAnsi="仿宋" w:eastAsia="仿宋" w:cs="仿宋"/>
          <w:sz w:val="24"/>
        </w:rPr>
        <w:t>：</w:t>
      </w:r>
      <w:r>
        <w:rPr>
          <w:rFonts w:hint="eastAsia" w:ascii="仿宋" w:hAnsi="仿宋" w:eastAsia="仿宋" w:cs="仿宋"/>
          <w:b w:val="0"/>
          <w:bCs w:val="0"/>
          <w:sz w:val="24"/>
          <w:u w:val="single"/>
        </w:rPr>
        <w:t>乙方承包的所属工程质量必须达到一次交验合格。</w:t>
      </w:r>
      <w:r>
        <w:rPr>
          <w:rFonts w:hint="eastAsia" w:ascii="仿宋" w:hAnsi="仿宋" w:eastAsia="仿宋" w:cs="仿宋"/>
          <w:b w:val="0"/>
          <w:bCs w:val="0"/>
          <w:sz w:val="24"/>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rPr>
      </w:pPr>
      <w:r>
        <w:rPr>
          <w:rFonts w:hint="eastAsia" w:ascii="仿宋" w:hAnsi="仿宋" w:eastAsia="仿宋" w:cs="仿宋"/>
          <w:b/>
          <w:bCs/>
          <w:kern w:val="0"/>
          <w:sz w:val="24"/>
          <w:szCs w:val="24"/>
        </w:rPr>
        <w:t>八、</w:t>
      </w:r>
      <w:r>
        <w:rPr>
          <w:rFonts w:hint="eastAsia" w:ascii="仿宋" w:hAnsi="仿宋" w:eastAsia="仿宋" w:cs="仿宋"/>
          <w:b/>
          <w:bCs/>
          <w:sz w:val="24"/>
          <w:lang w:val="en-US" w:eastAsia="zh-CN"/>
        </w:rPr>
        <w:t>安全要求</w:t>
      </w:r>
      <w:r>
        <w:rPr>
          <w:rFonts w:hint="eastAsia" w:ascii="仿宋" w:hAnsi="仿宋" w:eastAsia="仿宋" w:cs="仿宋"/>
          <w:sz w:val="24"/>
          <w:lang w:val="en-US" w:eastAsia="zh-CN"/>
        </w:rPr>
        <w:t>：</w:t>
      </w:r>
      <w:r>
        <w:rPr>
          <w:rFonts w:hint="eastAsia" w:ascii="仿宋" w:hAnsi="仿宋" w:eastAsia="仿宋" w:cs="仿宋"/>
          <w:b w:val="0"/>
          <w:bCs w:val="0"/>
          <w:sz w:val="24"/>
          <w:u w:val="single"/>
          <w:lang w:val="en-US" w:eastAsia="zh-CN"/>
        </w:rPr>
        <w:t>确保不发生一般事故等级及以上的安全生产事故且死亡人数为零。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lang w:val="en-US" w:eastAsia="zh-CN"/>
        </w:rPr>
        <w:t>九、现场文明施工要求：</w:t>
      </w:r>
      <w:r>
        <w:rPr>
          <w:rFonts w:hint="eastAsia" w:ascii="仿宋" w:hAnsi="仿宋" w:eastAsia="仿宋" w:cs="仿宋"/>
          <w:b w:val="0"/>
          <w:bCs w:val="0"/>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24" w:lineRule="exact"/>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lang w:val="en-US" w:eastAsia="zh-CN"/>
        </w:rPr>
        <w:t>十、</w:t>
      </w:r>
      <w:r>
        <w:rPr>
          <w:rFonts w:hint="eastAsia" w:ascii="仿宋" w:hAnsi="仿宋" w:eastAsia="仿宋" w:cs="仿宋"/>
          <w:b/>
          <w:bCs/>
          <w:kern w:val="0"/>
          <w:sz w:val="24"/>
          <w:szCs w:val="24"/>
        </w:rPr>
        <w:t>工期要求</w:t>
      </w:r>
      <w:r>
        <w:rPr>
          <w:rFonts w:hint="eastAsia" w:ascii="仿宋" w:hAnsi="仿宋" w:eastAsia="仿宋" w:cs="仿宋"/>
          <w:b/>
          <w:bCs/>
          <w:kern w:val="0"/>
          <w:sz w:val="24"/>
          <w:szCs w:val="24"/>
          <w:lang w:eastAsia="zh-CN"/>
        </w:rPr>
        <w:t>：</w:t>
      </w:r>
      <w:r>
        <w:rPr>
          <w:rFonts w:hint="eastAsia" w:ascii="仿宋" w:hAnsi="仿宋" w:eastAsia="仿宋" w:cs="仿宋"/>
          <w:b w:val="0"/>
          <w:bCs w:val="0"/>
          <w:kern w:val="0"/>
          <w:sz w:val="24"/>
          <w:szCs w:val="24"/>
          <w:highlight w:val="none"/>
          <w:u w:val="single"/>
          <w:lang w:val="en-US" w:eastAsia="zh-CN"/>
        </w:rPr>
        <w:t>满足开发商要求，</w:t>
      </w:r>
      <w:r>
        <w:rPr>
          <w:rFonts w:hint="eastAsia" w:ascii="仿宋" w:hAnsi="仿宋" w:eastAsia="仿宋" w:cs="仿宋"/>
          <w:b w:val="0"/>
          <w:bCs w:val="0"/>
          <w:color w:val="auto"/>
          <w:kern w:val="0"/>
          <w:sz w:val="24"/>
          <w:highlight w:val="none"/>
          <w:u w:val="single"/>
          <w:lang w:val="en-US" w:eastAsia="zh-CN"/>
        </w:rPr>
        <w:t>未按要求落实</w:t>
      </w:r>
      <w:r>
        <w:rPr>
          <w:rFonts w:hint="eastAsia" w:ascii="仿宋" w:hAnsi="仿宋" w:eastAsia="仿宋" w:cs="仿宋"/>
          <w:b w:val="0"/>
          <w:bCs w:val="0"/>
          <w:color w:val="auto"/>
          <w:sz w:val="24"/>
          <w:highlight w:val="none"/>
          <w:u w:val="single"/>
          <w:lang w:val="en-US" w:eastAsia="zh-CN"/>
        </w:rPr>
        <w:t>的，视为乙方违约，每天承担1000元的违约责任。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cs="仿宋"/>
          <w:b w:val="0"/>
          <w:bCs w:val="0"/>
          <w:kern w:val="0"/>
          <w:sz w:val="24"/>
          <w:szCs w:val="24"/>
          <w:lang w:val="en-US" w:eastAsia="zh-CN" w:bidi="ar-SA"/>
        </w:rPr>
      </w:pPr>
      <w:r>
        <w:rPr>
          <w:rFonts w:hint="eastAsia" w:ascii="仿宋" w:hAnsi="仿宋" w:eastAsia="仿宋" w:cs="仿宋"/>
          <w:b/>
          <w:bCs/>
          <w:sz w:val="24"/>
        </w:rPr>
        <w:t>1.资质要求：</w:t>
      </w:r>
      <w:r>
        <w:rPr>
          <w:rFonts w:hint="eastAsia" w:ascii="仿宋" w:hAnsi="仿宋" w:eastAsia="仿宋" w:cs="仿宋"/>
          <w:sz w:val="24"/>
        </w:rPr>
        <w:t>具有合法、有效的营业执照</w:t>
      </w:r>
      <w:r>
        <w:rPr>
          <w:rFonts w:hint="eastAsia" w:ascii="仿宋" w:hAnsi="仿宋" w:eastAsia="仿宋" w:cs="仿宋"/>
          <w:b w:val="0"/>
          <w:bCs w:val="0"/>
          <w:kern w:val="0"/>
          <w:sz w:val="24"/>
          <w:szCs w:val="24"/>
          <w:lang w:val="en-US" w:eastAsia="zh-CN" w:bidi="ar-SA"/>
        </w:rPr>
        <w:t>等证件，且证件均在有效期内，具备智能化设备施工能力。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.业绩要求：</w:t>
      </w:r>
      <w:r>
        <w:rPr>
          <w:rFonts w:hint="eastAsia" w:ascii="仿宋" w:hAnsi="仿宋" w:eastAsia="仿宋" w:cs="仿宋"/>
          <w:kern w:val="2"/>
          <w:sz w:val="24"/>
          <w:szCs w:val="24"/>
          <w:u w:val="single"/>
          <w:lang w:val="en-US" w:eastAsia="zh-CN" w:bidi="ar-SA"/>
        </w:rPr>
        <w:t>报名人近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rPr>
        <w:t>，提供合同（原件扫描件）</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u w:val="single"/>
          <w:lang w:val="en-US" w:eastAsia="zh-CN"/>
        </w:rPr>
      </w:pPr>
      <w:r>
        <w:rPr>
          <w:rFonts w:hint="eastAsia" w:ascii="仿宋" w:hAnsi="仿宋" w:eastAsia="仿宋" w:cs="仿宋"/>
          <w:b/>
          <w:bCs/>
          <w:sz w:val="24"/>
          <w:szCs w:val="24"/>
          <w:lang w:val="en-US" w:eastAsia="zh-CN"/>
        </w:rPr>
        <w:t>3.现场管理人员要求：</w:t>
      </w:r>
      <w:r>
        <w:rPr>
          <w:rFonts w:hint="eastAsia" w:ascii="仿宋" w:hAnsi="仿宋" w:eastAsia="仿宋" w:cs="仿宋"/>
          <w:b w:val="0"/>
          <w:bCs w:val="0"/>
          <w:sz w:val="24"/>
          <w:szCs w:val="24"/>
          <w:u w:val="single"/>
          <w:lang w:val="en-US" w:eastAsia="zh-CN"/>
        </w:rPr>
        <w:t>至少</w:t>
      </w:r>
      <w:r>
        <w:rPr>
          <w:rFonts w:hint="eastAsia" w:ascii="仿宋" w:hAnsi="仿宋" w:eastAsia="仿宋" w:cs="仿宋"/>
          <w:b w:val="0"/>
          <w:bCs w:val="0"/>
          <w:sz w:val="24"/>
          <w:u w:val="single"/>
          <w:lang w:val="en-US" w:eastAsia="zh-CN"/>
        </w:rPr>
        <w:t>提供</w:t>
      </w:r>
      <w:r>
        <w:rPr>
          <w:rFonts w:hint="eastAsia" w:ascii="仿宋" w:hAnsi="仿宋" w:eastAsia="仿宋" w:cs="仿宋"/>
          <w:sz w:val="24"/>
          <w:u w:val="single"/>
          <w:lang w:val="en-US" w:eastAsia="zh-CN"/>
        </w:rPr>
        <w:t>专职联系人2名。</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val="0"/>
          <w:bCs w:val="0"/>
          <w:sz w:val="24"/>
        </w:rPr>
      </w:pPr>
      <w:r>
        <w:rPr>
          <w:rFonts w:hint="eastAsia" w:ascii="仿宋" w:hAnsi="仿宋" w:eastAsia="仿宋" w:cs="仿宋"/>
          <w:b/>
          <w:bCs/>
          <w:kern w:val="0"/>
          <w:sz w:val="24"/>
          <w:szCs w:val="24"/>
          <w:lang w:val="en-US" w:eastAsia="zh-CN"/>
        </w:rPr>
        <w:t>4.质量保证能力要求：</w:t>
      </w:r>
      <w:r>
        <w:rPr>
          <w:rFonts w:hint="eastAsia" w:ascii="仿宋" w:hAnsi="仿宋" w:eastAsia="仿宋" w:cs="仿宋"/>
          <w:b w:val="0"/>
          <w:bCs w:val="0"/>
          <w:kern w:val="0"/>
          <w:sz w:val="24"/>
          <w:szCs w:val="24"/>
          <w:lang w:val="en-US" w:eastAsia="zh-CN"/>
        </w:rPr>
        <w:t>①产品质量必须符合国家或行业质量标准；②所供产品需要有专业检测机构出具的质量检测报告，且检测报告结果为合格。</w:t>
      </w:r>
    </w:p>
    <w:p>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kern w:val="0"/>
          <w:sz w:val="24"/>
          <w:szCs w:val="24"/>
          <w:lang w:eastAsia="zh-CN"/>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.信誉要求：</w:t>
      </w:r>
      <w:r>
        <w:rPr>
          <w:rFonts w:hint="eastAsia" w:ascii="仿宋" w:hAnsi="仿宋" w:eastAsia="仿宋" w:cs="仿宋"/>
          <w:kern w:val="0"/>
          <w:sz w:val="24"/>
          <w:szCs w:val="24"/>
        </w:rPr>
        <w:t>①报名人及拟派本项目现场负责人近三年未被列入“信用中国”网站失信被执行人、重大税收违法案件当事人、政府采购严重违法失信行为记录名单和“中国政府采购网”严重违法失信行为记录名单。②近三年未发生过重大质量、安全事故。③社会信誉较好</w:t>
      </w:r>
      <w:r>
        <w:rPr>
          <w:rFonts w:hint="eastAsia" w:ascii="仿宋" w:hAnsi="仿宋" w:eastAsia="仿宋" w:cs="仿宋"/>
          <w:kern w:val="0"/>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u w:val="single"/>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二</w:t>
      </w:r>
      <w:r>
        <w:rPr>
          <w:rFonts w:hint="eastAsia" w:ascii="仿宋" w:hAnsi="仿宋" w:eastAsia="仿宋" w:cs="仿宋"/>
          <w:b/>
          <w:bCs/>
          <w:kern w:val="0"/>
          <w:sz w:val="24"/>
        </w:rPr>
        <w:t>、报名时间：</w:t>
      </w:r>
      <w:r>
        <w:rPr>
          <w:rFonts w:hint="eastAsia" w:ascii="仿宋" w:hAnsi="仿宋" w:eastAsia="仿宋" w:cs="仿宋"/>
          <w:kern w:val="0"/>
          <w:sz w:val="24"/>
          <w:u w:val="single"/>
        </w:rPr>
        <w:t>2022年</w:t>
      </w:r>
      <w:r>
        <w:rPr>
          <w:rFonts w:hint="eastAsia" w:ascii="仿宋" w:hAnsi="仿宋" w:eastAsia="仿宋" w:cs="仿宋"/>
          <w:kern w:val="0"/>
          <w:sz w:val="24"/>
          <w:u w:val="single"/>
          <w:lang w:val="en-US" w:eastAsia="zh-CN"/>
        </w:rPr>
        <w:t>11</w:t>
      </w:r>
      <w:r>
        <w:rPr>
          <w:rFonts w:hint="eastAsia" w:ascii="仿宋" w:hAnsi="仿宋" w:eastAsia="仿宋" w:cs="仿宋"/>
          <w:kern w:val="0"/>
          <w:sz w:val="24"/>
          <w:u w:val="single"/>
        </w:rPr>
        <w:t>月</w:t>
      </w:r>
      <w:r>
        <w:rPr>
          <w:rFonts w:hint="eastAsia" w:ascii="仿宋" w:hAnsi="仿宋" w:eastAsia="仿宋" w:cs="仿宋"/>
          <w:kern w:val="0"/>
          <w:sz w:val="24"/>
          <w:u w:val="single"/>
          <w:lang w:val="en-US" w:eastAsia="zh-CN"/>
        </w:rPr>
        <w:t>20</w:t>
      </w:r>
      <w:r>
        <w:rPr>
          <w:rFonts w:hint="eastAsia" w:ascii="仿宋" w:hAnsi="仿宋" w:eastAsia="仿宋" w:cs="仿宋"/>
          <w:kern w:val="0"/>
          <w:sz w:val="24"/>
          <w:u w:val="single"/>
        </w:rPr>
        <w:t>日</w:t>
      </w:r>
      <w:r>
        <w:rPr>
          <w:rFonts w:hint="eastAsia" w:ascii="仿宋" w:hAnsi="仿宋" w:eastAsia="仿宋" w:cs="仿宋"/>
          <w:kern w:val="0"/>
          <w:sz w:val="24"/>
          <w:u w:val="single"/>
          <w:lang w:val="en-US" w:eastAsia="zh-CN"/>
        </w:rPr>
        <w:t>-2022年11月23日17：30</w:t>
      </w:r>
      <w:r>
        <w:rPr>
          <w:rFonts w:hint="eastAsia" w:ascii="仿宋" w:hAnsi="仿宋" w:eastAsia="仿宋" w:cs="仿宋"/>
          <w:b w:val="0"/>
          <w:bCs w:val="0"/>
          <w:kern w:val="0"/>
          <w:sz w:val="24"/>
          <w:u w:val="single"/>
          <w:lang w:val="en-US" w:eastAsia="zh-CN"/>
        </w:rPr>
        <w:t>截止</w:t>
      </w:r>
      <w:r>
        <w:rPr>
          <w:rFonts w:hint="eastAsia" w:ascii="仿宋" w:hAnsi="仿宋" w:eastAsia="仿宋" w:cs="仿宋"/>
          <w:kern w:val="0"/>
          <w:sz w:val="24"/>
          <w:u w:val="single"/>
        </w:rPr>
        <w:t>。</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三</w:t>
      </w:r>
      <w:r>
        <w:rPr>
          <w:rFonts w:hint="eastAsia" w:ascii="仿宋" w:hAnsi="仿宋" w:eastAsia="仿宋" w:cs="仿宋"/>
          <w:b/>
          <w:bCs/>
          <w:kern w:val="0"/>
          <w:sz w:val="24"/>
        </w:rPr>
        <w:t>、报名文件下载</w:t>
      </w:r>
      <w:r>
        <w:rPr>
          <w:rFonts w:hint="eastAsia" w:ascii="仿宋" w:hAnsi="仿宋" w:eastAsia="仿宋" w:cs="仿宋"/>
          <w:kern w:val="0"/>
          <w:sz w:val="24"/>
        </w:rPr>
        <w:t>：</w:t>
      </w:r>
      <w:r>
        <w:rPr>
          <w:rFonts w:hint="eastAsia" w:ascii="仿宋" w:hAnsi="仿宋" w:eastAsia="仿宋" w:cs="仿宋"/>
          <w:b/>
          <w:bCs/>
          <w:kern w:val="0"/>
          <w:sz w:val="24"/>
        </w:rPr>
        <w:t>点击本页下方下载报名资料。</w:t>
      </w:r>
    </w:p>
    <w:p>
      <w:pPr>
        <w:pStyle w:val="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十</w:t>
      </w:r>
      <w:r>
        <w:rPr>
          <w:rFonts w:hint="eastAsia" w:ascii="仿宋" w:hAnsi="仿宋" w:eastAsia="仿宋" w:cs="仿宋"/>
          <w:b/>
          <w:bCs/>
          <w:kern w:val="0"/>
          <w:sz w:val="24"/>
          <w:szCs w:val="24"/>
          <w:lang w:val="en-US" w:eastAsia="zh-CN"/>
        </w:rPr>
        <w:t>四</w:t>
      </w:r>
      <w:r>
        <w:rPr>
          <w:rFonts w:hint="eastAsia" w:ascii="仿宋" w:hAnsi="仿宋" w:eastAsia="仿宋" w:cs="仿宋"/>
          <w:b/>
          <w:bCs/>
          <w:kern w:val="0"/>
          <w:sz w:val="24"/>
          <w:szCs w:val="24"/>
        </w:rPr>
        <w:t>、报价要求</w:t>
      </w:r>
    </w:p>
    <w:p>
      <w:pPr>
        <w:pStyle w:val="4"/>
        <w:keepNext w:val="0"/>
        <w:keepLines w:val="0"/>
        <w:pageBreakBefore w:val="0"/>
        <w:widowControl w:val="0"/>
        <w:kinsoku/>
        <w:wordWrap/>
        <w:overflowPunct/>
        <w:topLinePunct w:val="0"/>
        <w:autoSpaceDE/>
        <w:autoSpaceDN/>
        <w:bidi w:val="0"/>
        <w:adjustRightInd/>
        <w:spacing w:line="360" w:lineRule="auto"/>
        <w:ind w:firstLine="0"/>
        <w:jc w:val="center"/>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五房智能家居采购清单</w:t>
      </w:r>
    </w:p>
    <w:tbl>
      <w:tblPr>
        <w:tblStyle w:val="11"/>
        <w:tblpPr w:leftFromText="180" w:rightFromText="180" w:vertAnchor="text" w:horzAnchor="page" w:tblpX="2003" w:tblpY="2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2106"/>
        <w:gridCol w:w="991"/>
        <w:gridCol w:w="1090"/>
        <w:gridCol w:w="1237"/>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产品名称</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产品图片</w:t>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品牌</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1" w:firstLineChars="100"/>
              <w:jc w:val="both"/>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数量</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1" w:firstLineChars="100"/>
              <w:jc w:val="both"/>
              <w:textAlignment w:val="auto"/>
              <w:rPr>
                <w:rFonts w:hint="eastAsia"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报价</w:t>
            </w: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1" w:firstLineChars="10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智能门锁</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eastAsia" w:ascii="仿宋" w:hAnsi="仿宋" w:eastAsia="仿宋" w:cs="仿宋"/>
                <w:b w:val="0"/>
                <w:bCs w:val="0"/>
                <w:kern w:val="0"/>
                <w:sz w:val="24"/>
                <w:szCs w:val="24"/>
                <w:vertAlign w:val="baseline"/>
              </w:rPr>
            </w:pPr>
            <w:r>
              <w:drawing>
                <wp:inline distT="0" distB="0" distL="114300" distR="114300">
                  <wp:extent cx="1190625" cy="1295400"/>
                  <wp:effectExtent l="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1190625" cy="1295400"/>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1把</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支持多种开锁方式，联动全屋智能场景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智能音响</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仿宋" w:hAnsi="仿宋" w:eastAsia="仿宋" w:cs="仿宋"/>
                <w:b w:val="0"/>
                <w:bCs w:val="0"/>
                <w:kern w:val="0"/>
                <w:sz w:val="24"/>
                <w:szCs w:val="24"/>
                <w:vertAlign w:val="baseline"/>
              </w:rPr>
            </w:pPr>
            <w:r>
              <w:drawing>
                <wp:inline distT="0" distB="0" distL="114300" distR="114300">
                  <wp:extent cx="802005" cy="1052195"/>
                  <wp:effectExtent l="0" t="0" r="17145" b="1460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a:stretch>
                            <a:fillRect/>
                          </a:stretch>
                        </pic:blipFill>
                        <pic:spPr>
                          <a:xfrm>
                            <a:off x="0" y="0"/>
                            <a:ext cx="802005" cy="1052195"/>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小爱</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2个</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智能语音控制、听音乐、讲故事、贴心小管家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智能插座</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eastAsia" w:ascii="仿宋" w:hAnsi="仿宋" w:eastAsia="仿宋" w:cs="仿宋"/>
                <w:b w:val="0"/>
                <w:bCs w:val="0"/>
                <w:kern w:val="0"/>
                <w:sz w:val="24"/>
                <w:szCs w:val="24"/>
                <w:vertAlign w:val="baseline"/>
              </w:rPr>
            </w:pPr>
            <w:r>
              <w:drawing>
                <wp:inline distT="0" distB="0" distL="114300" distR="114300">
                  <wp:extent cx="935355" cy="995045"/>
                  <wp:effectExtent l="0" t="0" r="17145" b="1460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2"/>
                          <a:stretch>
                            <a:fillRect/>
                          </a:stretch>
                        </pic:blipFill>
                        <pic:spPr>
                          <a:xfrm>
                            <a:off x="0" y="0"/>
                            <a:ext cx="935355" cy="995045"/>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仿宋" w:hAnsi="仿宋" w:eastAsia="仿宋" w:cs="仿宋"/>
                <w:b w:val="0"/>
                <w:bCs w:val="0"/>
                <w:kern w:val="0"/>
                <w:sz w:val="24"/>
                <w:szCs w:val="24"/>
                <w:vertAlign w:val="baseline"/>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2个</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支持过温过载保护 定时开关 电量统计 联动智能场景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智能电机+3米直轨</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仿宋" w:hAnsi="仿宋" w:eastAsia="仿宋" w:cs="仿宋"/>
                <w:b w:val="0"/>
                <w:bCs w:val="0"/>
                <w:kern w:val="0"/>
                <w:sz w:val="24"/>
                <w:szCs w:val="24"/>
                <w:vertAlign w:val="baseline"/>
              </w:rPr>
            </w:pPr>
            <w:r>
              <w:drawing>
                <wp:inline distT="0" distB="0" distL="114300" distR="114300">
                  <wp:extent cx="619125" cy="901065"/>
                  <wp:effectExtent l="0" t="0" r="9525" b="1333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3"/>
                          <a:stretch>
                            <a:fillRect/>
                          </a:stretch>
                        </pic:blipFill>
                        <pic:spPr>
                          <a:xfrm>
                            <a:off x="0" y="0"/>
                            <a:ext cx="619125" cy="901065"/>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仿宋" w:hAnsi="仿宋" w:eastAsia="仿宋" w:cs="仿宋"/>
                <w:b w:val="0"/>
                <w:bCs w:val="0"/>
                <w:kern w:val="0"/>
                <w:sz w:val="24"/>
                <w:szCs w:val="24"/>
                <w:vertAlign w:val="baseline"/>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2套</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超静音轨道，一键开关窗帘，多种控制方式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人体传感器</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eastAsia" w:ascii="仿宋" w:hAnsi="仿宋" w:eastAsia="仿宋" w:cs="仿宋"/>
                <w:b w:val="0"/>
                <w:bCs w:val="0"/>
                <w:kern w:val="0"/>
                <w:sz w:val="24"/>
                <w:szCs w:val="24"/>
                <w:vertAlign w:val="baseline"/>
              </w:rPr>
            </w:pPr>
            <w:r>
              <w:rPr>
                <w:rFonts w:hint="eastAsia"/>
                <w:lang w:val="en-US" w:eastAsia="zh-CN"/>
              </w:rPr>
              <w:t xml:space="preserve">   </w:t>
            </w:r>
            <w:r>
              <w:drawing>
                <wp:inline distT="0" distB="0" distL="114300" distR="114300">
                  <wp:extent cx="755650" cy="754380"/>
                  <wp:effectExtent l="0" t="0" r="6350" b="762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4"/>
                          <a:stretch>
                            <a:fillRect/>
                          </a:stretch>
                        </pic:blipFill>
                        <pic:spPr>
                          <a:xfrm>
                            <a:off x="0" y="0"/>
                            <a:ext cx="755650" cy="754380"/>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eastAsia" w:ascii="仿宋" w:hAnsi="仿宋" w:eastAsia="仿宋" w:cs="仿宋"/>
                <w:b w:val="0"/>
                <w:bCs w:val="0"/>
                <w:kern w:val="0"/>
                <w:sz w:val="24"/>
                <w:szCs w:val="24"/>
                <w:vertAlign w:val="baseline"/>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1个</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感应人体移动，光照度检测，人来灯亮人走熄灯 安防联动，意外报警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墙壁开关</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仿宋" w:hAnsi="仿宋" w:eastAsia="仿宋" w:cs="仿宋"/>
                <w:b w:val="0"/>
                <w:bCs w:val="0"/>
                <w:kern w:val="0"/>
                <w:sz w:val="24"/>
                <w:szCs w:val="24"/>
                <w:vertAlign w:val="baseline"/>
              </w:rPr>
            </w:pPr>
            <w:r>
              <w:drawing>
                <wp:inline distT="0" distB="0" distL="114300" distR="114300">
                  <wp:extent cx="809625" cy="883920"/>
                  <wp:effectExtent l="0" t="0" r="9525" b="1143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5"/>
                          <a:stretch>
                            <a:fillRect/>
                          </a:stretch>
                        </pic:blipFill>
                        <pic:spPr>
                          <a:xfrm>
                            <a:off x="0" y="0"/>
                            <a:ext cx="809625" cy="883920"/>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eastAsia" w:ascii="仿宋" w:hAnsi="仿宋" w:eastAsia="仿宋" w:cs="仿宋"/>
                <w:b w:val="0"/>
                <w:bCs w:val="0"/>
                <w:kern w:val="0"/>
                <w:sz w:val="24"/>
                <w:szCs w:val="24"/>
                <w:vertAlign w:val="baseline"/>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8个</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多种控制方式，过温过载保护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网关</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仿宋" w:hAnsi="仿宋" w:eastAsia="仿宋" w:cs="仿宋"/>
                <w:b w:val="0"/>
                <w:bCs w:val="0"/>
                <w:kern w:val="0"/>
                <w:sz w:val="24"/>
                <w:szCs w:val="24"/>
                <w:vertAlign w:val="baseline"/>
              </w:rPr>
            </w:pPr>
            <w:r>
              <w:drawing>
                <wp:inline distT="0" distB="0" distL="114300" distR="114300">
                  <wp:extent cx="733425" cy="966470"/>
                  <wp:effectExtent l="0" t="0" r="9525" b="508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6"/>
                          <a:stretch>
                            <a:fillRect/>
                          </a:stretch>
                        </pic:blipFill>
                        <pic:spPr>
                          <a:xfrm>
                            <a:off x="0" y="0"/>
                            <a:ext cx="733425" cy="966470"/>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eastAsia" w:ascii="仿宋" w:hAnsi="仿宋" w:eastAsia="仿宋" w:cs="仿宋"/>
                <w:b w:val="0"/>
                <w:bCs w:val="0"/>
                <w:kern w:val="0"/>
                <w:sz w:val="24"/>
                <w:szCs w:val="24"/>
                <w:vertAlign w:val="baseline"/>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1个</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APP控制，语音控制，智能联动，隐私安全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产品费</w:t>
            </w:r>
          </w:p>
        </w:tc>
        <w:tc>
          <w:tcPr>
            <w:tcW w:w="4187" w:type="dxa"/>
            <w:gridSpan w:val="3"/>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3286" w:type="dxa"/>
            <w:gridSpan w:val="2"/>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产品费提供13%专票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服务费</w:t>
            </w:r>
          </w:p>
        </w:tc>
        <w:tc>
          <w:tcPr>
            <w:tcW w:w="4187" w:type="dxa"/>
            <w:gridSpan w:val="3"/>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3286" w:type="dxa"/>
            <w:gridSpan w:val="2"/>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服务费提供6%专票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备注</w:t>
            </w:r>
          </w:p>
        </w:tc>
        <w:tc>
          <w:tcPr>
            <w:tcW w:w="7473" w:type="dxa"/>
            <w:gridSpan w:val="5"/>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产品费为五房智能设备的全套采购费用，服务费含场景设计，施工对接，系统调试，售后维保。智能门锁质保期3年，其余产品质保1年。</w:t>
            </w:r>
          </w:p>
        </w:tc>
      </w:tr>
    </w:tbl>
    <w:p>
      <w:pPr>
        <w:pStyle w:val="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仿宋" w:hAnsi="仿宋" w:eastAsia="仿宋" w:cs="仿宋"/>
          <w:b/>
          <w:bCs/>
          <w:kern w:val="0"/>
          <w:sz w:val="24"/>
          <w:szCs w:val="24"/>
        </w:rPr>
      </w:pPr>
    </w:p>
    <w:p>
      <w:pPr>
        <w:pStyle w:val="4"/>
        <w:keepNext w:val="0"/>
        <w:keepLines w:val="0"/>
        <w:pageBreakBefore w:val="0"/>
        <w:widowControl w:val="0"/>
        <w:kinsoku/>
        <w:wordWrap/>
        <w:overflowPunct/>
        <w:topLinePunct w:val="0"/>
        <w:autoSpaceDE/>
        <w:autoSpaceDN/>
        <w:bidi w:val="0"/>
        <w:adjustRightInd/>
        <w:spacing w:line="360" w:lineRule="auto"/>
        <w:ind w:firstLine="0"/>
        <w:jc w:val="center"/>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三房智能家居采购清单</w:t>
      </w:r>
    </w:p>
    <w:tbl>
      <w:tblPr>
        <w:tblStyle w:val="11"/>
        <w:tblpPr w:leftFromText="180" w:rightFromText="180" w:vertAnchor="text" w:horzAnchor="page" w:tblpX="2003" w:tblpY="2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2106"/>
        <w:gridCol w:w="991"/>
        <w:gridCol w:w="1090"/>
        <w:gridCol w:w="1237"/>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产品名称</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产品图片</w:t>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品牌</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1" w:firstLineChars="100"/>
              <w:jc w:val="both"/>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数量</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1" w:firstLineChars="100"/>
              <w:jc w:val="both"/>
              <w:textAlignment w:val="auto"/>
              <w:rPr>
                <w:rFonts w:hint="eastAsia"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报价</w:t>
            </w: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1" w:firstLineChars="10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智能门锁</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eastAsia" w:ascii="仿宋" w:hAnsi="仿宋" w:eastAsia="仿宋" w:cs="仿宋"/>
                <w:b w:val="0"/>
                <w:bCs w:val="0"/>
                <w:kern w:val="0"/>
                <w:sz w:val="24"/>
                <w:szCs w:val="24"/>
                <w:vertAlign w:val="baseline"/>
              </w:rPr>
            </w:pPr>
            <w:r>
              <w:drawing>
                <wp:inline distT="0" distB="0" distL="114300" distR="114300">
                  <wp:extent cx="1190625" cy="1295400"/>
                  <wp:effectExtent l="0" t="0" r="9525"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0"/>
                          <a:stretch>
                            <a:fillRect/>
                          </a:stretch>
                        </pic:blipFill>
                        <pic:spPr>
                          <a:xfrm>
                            <a:off x="0" y="0"/>
                            <a:ext cx="1190625" cy="1295400"/>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1把</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支持多种开锁方式，联动全屋智能场景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智能音响</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仿宋" w:hAnsi="仿宋" w:eastAsia="仿宋" w:cs="仿宋"/>
                <w:b w:val="0"/>
                <w:bCs w:val="0"/>
                <w:kern w:val="0"/>
                <w:sz w:val="24"/>
                <w:szCs w:val="24"/>
                <w:vertAlign w:val="baseline"/>
              </w:rPr>
            </w:pPr>
            <w:r>
              <w:drawing>
                <wp:inline distT="0" distB="0" distL="114300" distR="114300">
                  <wp:extent cx="802005" cy="1052195"/>
                  <wp:effectExtent l="0" t="0" r="17145" b="1460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1"/>
                          <a:stretch>
                            <a:fillRect/>
                          </a:stretch>
                        </pic:blipFill>
                        <pic:spPr>
                          <a:xfrm>
                            <a:off x="0" y="0"/>
                            <a:ext cx="802005" cy="1052195"/>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小爱</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1个</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智能语音控制、听音乐、讲故事、贴心小管家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智能插座</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eastAsia" w:ascii="仿宋" w:hAnsi="仿宋" w:eastAsia="仿宋" w:cs="仿宋"/>
                <w:b w:val="0"/>
                <w:bCs w:val="0"/>
                <w:kern w:val="0"/>
                <w:sz w:val="24"/>
                <w:szCs w:val="24"/>
                <w:vertAlign w:val="baseline"/>
              </w:rPr>
            </w:pPr>
            <w:r>
              <w:drawing>
                <wp:inline distT="0" distB="0" distL="114300" distR="114300">
                  <wp:extent cx="935355" cy="995045"/>
                  <wp:effectExtent l="0" t="0" r="17145" b="1460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2"/>
                          <a:stretch>
                            <a:fillRect/>
                          </a:stretch>
                        </pic:blipFill>
                        <pic:spPr>
                          <a:xfrm>
                            <a:off x="0" y="0"/>
                            <a:ext cx="935355" cy="995045"/>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仿宋" w:hAnsi="仿宋" w:eastAsia="仿宋" w:cs="仿宋"/>
                <w:b w:val="0"/>
                <w:bCs w:val="0"/>
                <w:kern w:val="0"/>
                <w:sz w:val="24"/>
                <w:szCs w:val="24"/>
                <w:vertAlign w:val="baseline"/>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2个</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支持过温过载保护 定时开关 电量统计 联动智能场景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智能电机+3米直轨</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仿宋" w:hAnsi="仿宋" w:eastAsia="仿宋" w:cs="仿宋"/>
                <w:b w:val="0"/>
                <w:bCs w:val="0"/>
                <w:kern w:val="0"/>
                <w:sz w:val="24"/>
                <w:szCs w:val="24"/>
                <w:vertAlign w:val="baseline"/>
              </w:rPr>
            </w:pPr>
            <w:r>
              <w:drawing>
                <wp:inline distT="0" distB="0" distL="114300" distR="114300">
                  <wp:extent cx="619125" cy="901065"/>
                  <wp:effectExtent l="0" t="0" r="9525" b="1333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3"/>
                          <a:stretch>
                            <a:fillRect/>
                          </a:stretch>
                        </pic:blipFill>
                        <pic:spPr>
                          <a:xfrm>
                            <a:off x="0" y="0"/>
                            <a:ext cx="619125" cy="901065"/>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仿宋" w:hAnsi="仿宋" w:eastAsia="仿宋" w:cs="仿宋"/>
                <w:b w:val="0"/>
                <w:bCs w:val="0"/>
                <w:kern w:val="0"/>
                <w:sz w:val="24"/>
                <w:szCs w:val="24"/>
                <w:vertAlign w:val="baseline"/>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1套</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超静音轨道，一键开关窗帘，多种控制方式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人体传感器</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eastAsia" w:ascii="仿宋" w:hAnsi="仿宋" w:eastAsia="仿宋" w:cs="仿宋"/>
                <w:b w:val="0"/>
                <w:bCs w:val="0"/>
                <w:kern w:val="0"/>
                <w:sz w:val="24"/>
                <w:szCs w:val="24"/>
                <w:vertAlign w:val="baseline"/>
              </w:rPr>
            </w:pPr>
            <w:r>
              <w:rPr>
                <w:rFonts w:hint="eastAsia"/>
                <w:lang w:val="en-US" w:eastAsia="zh-CN"/>
              </w:rPr>
              <w:t xml:space="preserve">   </w:t>
            </w:r>
            <w:r>
              <w:drawing>
                <wp:inline distT="0" distB="0" distL="114300" distR="114300">
                  <wp:extent cx="755650" cy="754380"/>
                  <wp:effectExtent l="0" t="0" r="6350" b="762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14"/>
                          <a:stretch>
                            <a:fillRect/>
                          </a:stretch>
                        </pic:blipFill>
                        <pic:spPr>
                          <a:xfrm>
                            <a:off x="0" y="0"/>
                            <a:ext cx="755650" cy="754380"/>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eastAsia" w:ascii="仿宋" w:hAnsi="仿宋" w:eastAsia="仿宋" w:cs="仿宋"/>
                <w:b w:val="0"/>
                <w:bCs w:val="0"/>
                <w:kern w:val="0"/>
                <w:sz w:val="24"/>
                <w:szCs w:val="24"/>
                <w:vertAlign w:val="baseline"/>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1个</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感应人体移动，光照度检测，人来灯亮人走熄灯 安防联动，意外报警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墙壁开关</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仿宋" w:hAnsi="仿宋" w:eastAsia="仿宋" w:cs="仿宋"/>
                <w:b w:val="0"/>
                <w:bCs w:val="0"/>
                <w:kern w:val="0"/>
                <w:sz w:val="24"/>
                <w:szCs w:val="24"/>
                <w:vertAlign w:val="baseline"/>
              </w:rPr>
            </w:pPr>
            <w:r>
              <w:drawing>
                <wp:inline distT="0" distB="0" distL="114300" distR="114300">
                  <wp:extent cx="809625" cy="883920"/>
                  <wp:effectExtent l="0" t="0" r="9525" b="1143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5"/>
                          <a:stretch>
                            <a:fillRect/>
                          </a:stretch>
                        </pic:blipFill>
                        <pic:spPr>
                          <a:xfrm>
                            <a:off x="0" y="0"/>
                            <a:ext cx="809625" cy="883920"/>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eastAsia" w:ascii="仿宋" w:hAnsi="仿宋" w:eastAsia="仿宋" w:cs="仿宋"/>
                <w:b w:val="0"/>
                <w:bCs w:val="0"/>
                <w:kern w:val="0"/>
                <w:sz w:val="24"/>
                <w:szCs w:val="24"/>
                <w:vertAlign w:val="baseline"/>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4个</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多种控制方式，过温过载保护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网关</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仿宋" w:hAnsi="仿宋" w:eastAsia="仿宋" w:cs="仿宋"/>
                <w:b w:val="0"/>
                <w:bCs w:val="0"/>
                <w:kern w:val="0"/>
                <w:sz w:val="24"/>
                <w:szCs w:val="24"/>
                <w:vertAlign w:val="baseline"/>
              </w:rPr>
            </w:pPr>
            <w:r>
              <w:drawing>
                <wp:inline distT="0" distB="0" distL="114300" distR="114300">
                  <wp:extent cx="733425" cy="966470"/>
                  <wp:effectExtent l="0" t="0" r="9525" b="508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16"/>
                          <a:stretch>
                            <a:fillRect/>
                          </a:stretch>
                        </pic:blipFill>
                        <pic:spPr>
                          <a:xfrm>
                            <a:off x="0" y="0"/>
                            <a:ext cx="733425" cy="966470"/>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eastAsia" w:ascii="仿宋" w:hAnsi="仿宋" w:eastAsia="仿宋" w:cs="仿宋"/>
                <w:b w:val="0"/>
                <w:bCs w:val="0"/>
                <w:kern w:val="0"/>
                <w:sz w:val="24"/>
                <w:szCs w:val="24"/>
                <w:vertAlign w:val="baseline"/>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1个</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APP控制，语音控制，智能联动，隐私安全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产品费</w:t>
            </w:r>
          </w:p>
        </w:tc>
        <w:tc>
          <w:tcPr>
            <w:tcW w:w="4187" w:type="dxa"/>
            <w:gridSpan w:val="3"/>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3286" w:type="dxa"/>
            <w:gridSpan w:val="2"/>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产品费提供13%专票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服务费</w:t>
            </w:r>
          </w:p>
        </w:tc>
        <w:tc>
          <w:tcPr>
            <w:tcW w:w="4187" w:type="dxa"/>
            <w:gridSpan w:val="3"/>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3286" w:type="dxa"/>
            <w:gridSpan w:val="2"/>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服务费提供6%专票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备注</w:t>
            </w:r>
          </w:p>
        </w:tc>
        <w:tc>
          <w:tcPr>
            <w:tcW w:w="7473" w:type="dxa"/>
            <w:gridSpan w:val="5"/>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产品费为五房智能设备的全套采购费用，服务费含场景设计，施工对接，系统调试，售后维保。智能门锁质保期3年，其余产品质保1年。</w:t>
            </w:r>
          </w:p>
        </w:tc>
      </w:tr>
    </w:tbl>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1.本项目结算价采用承包范围内最终审</w:t>
      </w:r>
      <w:r>
        <w:rPr>
          <w:rFonts w:hint="eastAsia" w:ascii="仿宋" w:hAnsi="仿宋" w:eastAsia="仿宋" w:cs="仿宋"/>
          <w:sz w:val="24"/>
          <w:szCs w:val="24"/>
          <w:highlight w:val="none"/>
          <w:u w:val="none"/>
          <w:lang w:val="en-US" w:eastAsia="zh-CN"/>
        </w:rPr>
        <w:t>计结算价下浮</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%，并由乙方提供增值税专</w:t>
      </w:r>
      <w:r>
        <w:rPr>
          <w:rFonts w:hint="eastAsia" w:ascii="仿宋" w:hAnsi="仿宋" w:eastAsia="仿宋" w:cs="仿宋"/>
          <w:sz w:val="24"/>
          <w:szCs w:val="24"/>
          <w:u w:val="none"/>
          <w:lang w:val="en-US" w:eastAsia="zh-CN"/>
        </w:rPr>
        <w:t>用发票（产品费提供13%专票，服务费提供6%专票）。</w:t>
      </w:r>
      <w:r>
        <w:rPr>
          <w:rFonts w:hint="eastAsia" w:ascii="仿宋" w:hAnsi="仿宋" w:eastAsia="仿宋" w:cs="仿宋"/>
          <w:b w:val="0"/>
          <w:bCs w:val="0"/>
          <w:kern w:val="0"/>
          <w:sz w:val="24"/>
          <w:szCs w:val="24"/>
          <w:lang w:val="en-US" w:eastAsia="zh-CN"/>
        </w:rPr>
        <w:t>报价应是工程范围内全部工程内容的价格表现。报名人的</w:t>
      </w:r>
      <w:r>
        <w:rPr>
          <w:rFonts w:hint="eastAsia" w:ascii="仿宋" w:hAnsi="仿宋" w:eastAsia="仿宋" w:cs="仿宋"/>
          <w:kern w:val="0"/>
          <w:sz w:val="24"/>
          <w:szCs w:val="24"/>
          <w:lang w:val="en-US" w:eastAsia="zh-CN"/>
        </w:rPr>
        <w:t>报价应包含完成全部工作的一切费用。无论何种原因，报名人的报价在风险包干范围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结算时报价不做任何调整。</w:t>
      </w:r>
    </w:p>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u w:val="none"/>
          <w:lang w:val="en-US" w:eastAsia="zh-CN"/>
        </w:rPr>
        <w:t>2.本项目设置</w:t>
      </w:r>
      <w:r>
        <w:rPr>
          <w:rFonts w:hint="eastAsia" w:ascii="仿宋" w:hAnsi="仿宋" w:eastAsia="仿宋" w:cs="仿宋"/>
          <w:b/>
          <w:bCs/>
          <w:sz w:val="24"/>
          <w:szCs w:val="24"/>
          <w:highlight w:val="none"/>
          <w:u w:val="none"/>
          <w:lang w:val="en-US" w:eastAsia="zh-CN"/>
        </w:rPr>
        <w:t>最低下浮比例M（10%），若报价下浮≤10%为无效报价。</w:t>
      </w:r>
    </w:p>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bCs/>
          <w:sz w:val="24"/>
        </w:rPr>
      </w:pPr>
      <w:r>
        <w:rPr>
          <w:rFonts w:hint="eastAsia" w:ascii="仿宋" w:hAnsi="仿宋" w:eastAsia="仿宋" w:cs="仿宋"/>
          <w:b w:val="0"/>
          <w:bCs w:val="0"/>
          <w:kern w:val="0"/>
          <w:sz w:val="24"/>
          <w:szCs w:val="24"/>
          <w:lang w:val="en-US" w:eastAsia="zh-CN"/>
        </w:rPr>
        <w:t>3.</w:t>
      </w:r>
      <w:r>
        <w:rPr>
          <w:rFonts w:hint="eastAsia" w:ascii="仿宋" w:hAnsi="仿宋" w:eastAsia="仿宋" w:cs="仿宋"/>
          <w:b/>
          <w:bCs/>
          <w:kern w:val="0"/>
          <w:sz w:val="24"/>
          <w:szCs w:val="24"/>
          <w:lang w:val="en-US" w:eastAsia="zh-CN"/>
        </w:rPr>
        <w:t>有效报价前3名可进入第二轮报价，</w:t>
      </w:r>
      <w:r>
        <w:rPr>
          <w:rFonts w:hint="eastAsia" w:ascii="仿宋" w:hAnsi="仿宋" w:eastAsia="仿宋" w:cs="仿宋"/>
          <w:i w:val="0"/>
          <w:iCs w:val="0"/>
          <w:caps w:val="0"/>
          <w:color w:val="333333"/>
          <w:spacing w:val="0"/>
          <w:sz w:val="24"/>
          <w:szCs w:val="24"/>
        </w:rPr>
        <w:t>报名人第二轮报价不得高于第一轮自身报价</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、报名文件要求</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1.报名文件按要求编制。</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3.报名文件所有承诺必须盖章。</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4.报名文件以PDF格式递交。</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rPr>
      </w:pPr>
      <w:bookmarkStart w:id="0" w:name="_Toc30463"/>
      <w:r>
        <w:rPr>
          <w:rFonts w:hint="eastAsia" w:ascii="仿宋" w:hAnsi="仿宋" w:eastAsia="仿宋" w:cs="仿宋"/>
          <w:b/>
          <w:bCs/>
          <w:sz w:val="24"/>
        </w:rPr>
        <w:t>十</w:t>
      </w:r>
      <w:r>
        <w:rPr>
          <w:rFonts w:hint="eastAsia" w:ascii="仿宋" w:hAnsi="仿宋" w:eastAsia="仿宋" w:cs="仿宋"/>
          <w:b/>
          <w:bCs/>
          <w:sz w:val="24"/>
          <w:lang w:val="en-US" w:eastAsia="zh-CN"/>
        </w:rPr>
        <w:t>六</w:t>
      </w:r>
      <w:r>
        <w:rPr>
          <w:rFonts w:hint="eastAsia" w:ascii="仿宋" w:hAnsi="仿宋" w:eastAsia="仿宋" w:cs="仿宋"/>
          <w:b/>
          <w:bCs/>
          <w:sz w:val="24"/>
        </w:rPr>
        <w:t>、报名文件递交</w:t>
      </w:r>
      <w:bookmarkEnd w:id="0"/>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1.报名文件递交截止时间:2022年</w:t>
      </w:r>
      <w:r>
        <w:rPr>
          <w:rFonts w:hint="eastAsia" w:ascii="仿宋" w:hAnsi="仿宋" w:eastAsia="仿宋" w:cs="仿宋"/>
          <w:b w:val="0"/>
          <w:bCs w:val="0"/>
          <w:sz w:val="24"/>
          <w:lang w:val="en-US" w:eastAsia="zh-CN"/>
        </w:rPr>
        <w:t>11</w:t>
      </w:r>
      <w:r>
        <w:rPr>
          <w:rFonts w:hint="eastAsia" w:ascii="仿宋" w:hAnsi="仿宋" w:eastAsia="仿宋" w:cs="仿宋"/>
          <w:b w:val="0"/>
          <w:bCs w:val="0"/>
          <w:sz w:val="24"/>
        </w:rPr>
        <w:t>月</w:t>
      </w:r>
      <w:r>
        <w:rPr>
          <w:rFonts w:hint="eastAsia" w:ascii="仿宋" w:hAnsi="仿宋" w:eastAsia="仿宋" w:cs="仿宋"/>
          <w:b w:val="0"/>
          <w:bCs w:val="0"/>
          <w:sz w:val="24"/>
          <w:lang w:val="en-US" w:eastAsia="zh-CN"/>
        </w:rPr>
        <w:t>23</w:t>
      </w:r>
      <w:r>
        <w:rPr>
          <w:rFonts w:hint="eastAsia" w:ascii="仿宋" w:hAnsi="仿宋" w:eastAsia="仿宋" w:cs="仿宋"/>
          <w:b w:val="0"/>
          <w:bCs w:val="0"/>
          <w:sz w:val="24"/>
        </w:rPr>
        <w:t>日17时30分。</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3.联系电话：</w:t>
      </w:r>
      <w:r>
        <w:rPr>
          <w:rFonts w:hint="eastAsia" w:ascii="仿宋" w:hAnsi="仿宋" w:eastAsia="仿宋" w:cs="仿宋"/>
          <w:b w:val="0"/>
          <w:bCs w:val="0"/>
          <w:sz w:val="24"/>
          <w:lang w:val="en-US" w:eastAsia="zh-CN"/>
        </w:rPr>
        <w:t>0715-5067092</w:t>
      </w:r>
      <w:r>
        <w:rPr>
          <w:rFonts w:hint="eastAsia" w:ascii="仿宋" w:hAnsi="仿宋" w:eastAsia="仿宋" w:cs="仿宋"/>
          <w:b w:val="0"/>
          <w:bCs w:val="0"/>
          <w:sz w:val="24"/>
        </w:rPr>
        <w:t>。</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七</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1.基础资料：营业执照、开户许可证、法人身份证、委托代理人身份证、授权委托书</w:t>
      </w:r>
      <w:r>
        <w:rPr>
          <w:rFonts w:hint="eastAsia" w:ascii="仿宋" w:hAnsi="仿宋" w:eastAsia="仿宋" w:cs="仿宋"/>
          <w:sz w:val="24"/>
          <w:lang w:val="en-US" w:eastAsia="zh-CN"/>
        </w:rPr>
        <w:t>等</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rPr>
      </w:pPr>
      <w:bookmarkStart w:id="1" w:name="_Toc21973"/>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rPr>
        <w:t>备注：请报名人仔细阅读</w:t>
      </w:r>
      <w:r>
        <w:rPr>
          <w:rFonts w:hint="eastAsia" w:ascii="仿宋" w:hAnsi="仿宋" w:eastAsia="仿宋" w:cs="仿宋"/>
          <w:b/>
          <w:bCs/>
          <w:sz w:val="24"/>
          <w:lang w:eastAsia="zh-CN"/>
        </w:rPr>
        <w:t>“</w:t>
      </w:r>
      <w:r>
        <w:rPr>
          <w:rFonts w:hint="eastAsia" w:ascii="仿宋" w:hAnsi="仿宋" w:eastAsia="仿宋" w:cs="仿宋"/>
          <w:b/>
          <w:bCs/>
          <w:sz w:val="24"/>
          <w:lang w:val="en-US" w:eastAsia="zh-CN"/>
        </w:rPr>
        <w:t>智能化家居设备采购施工合同</w:t>
      </w:r>
      <w:r>
        <w:rPr>
          <w:rFonts w:hint="eastAsia" w:ascii="仿宋" w:hAnsi="仿宋" w:eastAsia="仿宋" w:cs="仿宋"/>
          <w:b/>
          <w:bCs/>
          <w:sz w:val="24"/>
        </w:rPr>
        <w:t>”，并对所有内容无异议。一旦中选，当天签订承包合同；否则，视为自动放弃。</w:t>
      </w:r>
    </w:p>
    <w:p>
      <w:pPr>
        <w:pStyle w:val="4"/>
        <w:ind w:firstLine="0"/>
        <w:jc w:val="center"/>
        <w:rPr>
          <w:rFonts w:ascii="方正小标宋_GBK" w:hAnsi="方正小标宋_GBK" w:eastAsia="仿宋" w:cs="方正小标宋_GBK"/>
          <w:b/>
          <w:bCs/>
          <w:sz w:val="32"/>
          <w:szCs w:val="32"/>
        </w:rPr>
      </w:pPr>
      <w:r>
        <w:rPr>
          <w:rFonts w:hint="eastAsia" w:ascii="方正小标宋_GBK" w:hAnsi="方正小标宋_GBK" w:eastAsia="仿宋" w:cs="方正小标宋_GBK"/>
          <w:b/>
          <w:bCs/>
          <w:sz w:val="32"/>
          <w:szCs w:val="32"/>
          <w:u w:val="single"/>
        </w:rPr>
        <w:t>“</w:t>
      </w:r>
      <w:r>
        <w:rPr>
          <w:rFonts w:hint="eastAsia" w:ascii="方正小标宋_GBK" w:hAnsi="方正小标宋_GBK" w:eastAsia="仿宋" w:cs="方正小标宋_GBK"/>
          <w:b/>
          <w:bCs/>
          <w:sz w:val="32"/>
          <w:szCs w:val="32"/>
          <w:u w:val="single"/>
          <w:lang w:eastAsia="zh-CN"/>
        </w:rPr>
        <w:t>鸣珂里”</w:t>
      </w:r>
      <w:r>
        <w:rPr>
          <w:rFonts w:hint="eastAsia" w:ascii="方正小标宋_GBK" w:hAnsi="方正小标宋_GBK" w:eastAsia="仿宋" w:cs="方正小标宋_GBK"/>
          <w:b/>
          <w:bCs/>
          <w:sz w:val="32"/>
          <w:szCs w:val="32"/>
        </w:rPr>
        <w:t>项目</w:t>
      </w:r>
      <w:r>
        <w:rPr>
          <w:rFonts w:hint="eastAsia" w:ascii="方正小标宋_GBK" w:hAnsi="方正小标宋_GBK" w:eastAsia="仿宋" w:cs="方正小标宋_GBK"/>
          <w:b/>
          <w:bCs/>
          <w:sz w:val="32"/>
          <w:szCs w:val="32"/>
          <w:u w:val="single"/>
        </w:rPr>
        <w:t>“</w:t>
      </w:r>
      <w:r>
        <w:rPr>
          <w:rFonts w:hint="eastAsia" w:ascii="方正小标宋_GBK" w:hAnsi="方正小标宋_GBK" w:eastAsia="仿宋" w:cs="方正小标宋_GBK"/>
          <w:b/>
          <w:bCs/>
          <w:sz w:val="32"/>
          <w:szCs w:val="32"/>
          <w:u w:val="single"/>
          <w:lang w:val="en-US" w:eastAsia="zh-CN"/>
        </w:rPr>
        <w:t>智能化家居设备采购</w:t>
      </w:r>
      <w:r>
        <w:rPr>
          <w:rFonts w:hint="eastAsia" w:ascii="方正小标宋_GBK" w:hAnsi="方正小标宋_GBK" w:eastAsia="仿宋" w:cs="方正小标宋_GBK"/>
          <w:b/>
          <w:bCs/>
          <w:sz w:val="32"/>
          <w:szCs w:val="32"/>
          <w:u w:val="single"/>
        </w:rPr>
        <w:t>”</w:t>
      </w:r>
      <w:r>
        <w:rPr>
          <w:rFonts w:hint="eastAsia" w:ascii="方正小标宋_GBK" w:hAnsi="方正小标宋_GBK" w:eastAsia="仿宋" w:cs="方正小标宋_GBK"/>
          <w:b/>
          <w:bCs/>
          <w:sz w:val="32"/>
          <w:szCs w:val="32"/>
        </w:rPr>
        <w:t>工程</w:t>
      </w:r>
    </w:p>
    <w:p>
      <w:pPr>
        <w:pStyle w:val="4"/>
        <w:ind w:firstLine="0"/>
        <w:rPr>
          <w:rFonts w:ascii="仿宋" w:hAnsi="仿宋" w:eastAsia="仿宋" w:cs="仿宋"/>
          <w:sz w:val="30"/>
          <w:szCs w:val="30"/>
        </w:rPr>
      </w:pPr>
    </w:p>
    <w:p>
      <w:pPr>
        <w:pStyle w:val="4"/>
        <w:ind w:firstLine="3092" w:firstLineChars="700"/>
        <w:rPr>
          <w:rFonts w:ascii="方正小标宋_GBK" w:hAnsi="方正小标宋_GBK" w:eastAsia="仿宋" w:cs="方正小标宋_GBK"/>
          <w:b/>
          <w:bCs/>
          <w:sz w:val="44"/>
          <w:szCs w:val="44"/>
        </w:rPr>
      </w:pPr>
    </w:p>
    <w:p>
      <w:pPr>
        <w:pStyle w:val="4"/>
        <w:ind w:firstLine="3092" w:firstLineChars="700"/>
        <w:rPr>
          <w:rFonts w:ascii="方正小标宋_GBK" w:hAnsi="方正小标宋_GBK" w:eastAsia="仿宋" w:cs="方正小标宋_GBK"/>
          <w:b/>
          <w:bCs/>
          <w:sz w:val="44"/>
          <w:szCs w:val="44"/>
        </w:rPr>
      </w:pPr>
    </w:p>
    <w:p>
      <w:pPr>
        <w:pStyle w:val="4"/>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4"/>
        <w:ind w:firstLine="0"/>
        <w:rPr>
          <w:rFonts w:eastAsia="仿宋"/>
          <w:sz w:val="30"/>
          <w:szCs w:val="30"/>
        </w:rPr>
      </w:pPr>
    </w:p>
    <w:p>
      <w:pPr>
        <w:pStyle w:val="4"/>
        <w:ind w:firstLine="0"/>
        <w:rPr>
          <w:rFonts w:ascii="方正小标宋_GBK" w:hAnsi="方正小标宋_GBK" w:eastAsia="仿宋" w:cs="方正小标宋_GBK"/>
          <w:b/>
          <w:bCs/>
          <w:sz w:val="30"/>
          <w:szCs w:val="30"/>
        </w:rPr>
      </w:pPr>
    </w:p>
    <w:p>
      <w:pPr>
        <w:pStyle w:val="4"/>
        <w:ind w:firstLine="0"/>
        <w:rPr>
          <w:rFonts w:ascii="方正小标宋_GBK" w:hAnsi="方正小标宋_GBK" w:eastAsia="仿宋" w:cs="方正小标宋_GBK"/>
          <w:b/>
          <w:bCs/>
          <w:sz w:val="30"/>
          <w:szCs w:val="30"/>
        </w:rPr>
      </w:pPr>
    </w:p>
    <w:p>
      <w:pPr>
        <w:pStyle w:val="4"/>
        <w:ind w:firstLine="0"/>
        <w:rPr>
          <w:rFonts w:eastAsia="仿宋"/>
          <w:sz w:val="30"/>
          <w:szCs w:val="30"/>
        </w:rPr>
      </w:pPr>
    </w:p>
    <w:p>
      <w:pPr>
        <w:pStyle w:val="4"/>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4"/>
        <w:ind w:firstLine="1205" w:firstLineChars="400"/>
        <w:rPr>
          <w:rFonts w:ascii="方正小标宋_GBK" w:hAnsi="方正小标宋_GBK" w:eastAsia="仿宋" w:cs="方正小标宋_GBK"/>
          <w:b/>
          <w:bCs/>
          <w:sz w:val="30"/>
          <w:szCs w:val="30"/>
        </w:rPr>
      </w:pPr>
    </w:p>
    <w:p>
      <w:pPr>
        <w:pStyle w:val="4"/>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4"/>
        <w:ind w:firstLine="0"/>
        <w:rPr>
          <w:rFonts w:ascii="方正小标宋_GBK" w:hAnsi="方正小标宋_GBK" w:eastAsia="仿宋" w:cs="方正小标宋_GBK"/>
          <w:b/>
          <w:bCs/>
          <w:sz w:val="30"/>
          <w:szCs w:val="30"/>
        </w:rPr>
      </w:pPr>
    </w:p>
    <w:p>
      <w:pPr>
        <w:pStyle w:val="4"/>
        <w:ind w:firstLine="0"/>
        <w:rPr>
          <w:rFonts w:ascii="方正小标宋_GBK" w:hAnsi="方正小标宋_GBK" w:eastAsia="仿宋" w:cs="方正小标宋_GBK"/>
          <w:b/>
          <w:bCs/>
          <w:sz w:val="30"/>
          <w:szCs w:val="30"/>
        </w:rPr>
      </w:pPr>
    </w:p>
    <w:p>
      <w:pPr>
        <w:pStyle w:val="4"/>
        <w:ind w:firstLine="0"/>
        <w:rPr>
          <w:rFonts w:ascii="方正小标宋_GBK" w:hAnsi="方正小标宋_GBK" w:eastAsia="仿宋" w:cs="方正小标宋_GBK"/>
          <w:b/>
          <w:bCs/>
          <w:sz w:val="30"/>
          <w:szCs w:val="30"/>
        </w:rPr>
      </w:pPr>
    </w:p>
    <w:p>
      <w:pPr>
        <w:pStyle w:val="4"/>
        <w:ind w:firstLine="0"/>
        <w:rPr>
          <w:rFonts w:ascii="方正小标宋_GBK" w:hAnsi="方正小标宋_GBK" w:eastAsia="仿宋" w:cs="方正小标宋_GBK"/>
          <w:b/>
          <w:bCs/>
          <w:sz w:val="30"/>
          <w:szCs w:val="30"/>
        </w:rPr>
      </w:pPr>
    </w:p>
    <w:p>
      <w:pPr>
        <w:pStyle w:val="4"/>
        <w:ind w:firstLine="0"/>
        <w:rPr>
          <w:rFonts w:ascii="方正小标宋_GBK" w:hAnsi="方正小标宋_GBK" w:eastAsia="仿宋" w:cs="方正小标宋_GBK"/>
          <w:b/>
          <w:bCs/>
          <w:sz w:val="30"/>
          <w:szCs w:val="30"/>
        </w:rPr>
      </w:pPr>
    </w:p>
    <w:p>
      <w:pPr>
        <w:pStyle w:val="4"/>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4"/>
        <w:ind w:firstLine="1506" w:firstLineChars="500"/>
        <w:jc w:val="both"/>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4"/>
        <w:ind w:firstLine="0"/>
        <w:rPr>
          <w:rFonts w:hint="eastAsia" w:ascii="仿宋" w:hAnsi="仿宋" w:eastAsia="仿宋" w:cs="仿宋"/>
          <w:b/>
          <w:bCs/>
          <w:sz w:val="24"/>
          <w:szCs w:val="24"/>
        </w:rPr>
      </w:pPr>
    </w:p>
    <w:p>
      <w:pPr>
        <w:pStyle w:val="4"/>
        <w:ind w:firstLine="0"/>
        <w:rPr>
          <w:rFonts w:hint="eastAsia" w:ascii="仿宋" w:hAnsi="仿宋" w:eastAsia="仿宋" w:cs="仿宋"/>
          <w:b/>
          <w:bCs/>
          <w:sz w:val="24"/>
          <w:szCs w:val="24"/>
        </w:rPr>
      </w:pPr>
    </w:p>
    <w:p>
      <w:pPr>
        <w:pStyle w:val="4"/>
        <w:ind w:firstLine="0"/>
        <w:rPr>
          <w:rFonts w:hint="eastAsia" w:ascii="仿宋" w:hAnsi="仿宋" w:eastAsia="仿宋" w:cs="仿宋"/>
          <w:b/>
          <w:bCs/>
          <w:sz w:val="24"/>
          <w:szCs w:val="24"/>
        </w:rPr>
      </w:pPr>
    </w:p>
    <w:p>
      <w:pPr>
        <w:pStyle w:val="4"/>
        <w:ind w:firstLine="0"/>
        <w:rPr>
          <w:rFonts w:hint="eastAsia" w:ascii="仿宋" w:hAnsi="仿宋" w:eastAsia="仿宋" w:cs="仿宋"/>
          <w:b/>
          <w:bCs/>
          <w:sz w:val="24"/>
          <w:szCs w:val="24"/>
        </w:rPr>
      </w:pPr>
    </w:p>
    <w:p>
      <w:pPr>
        <w:pStyle w:val="4"/>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4"/>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1"/>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eastAsia="zh-CN" w:bidi="ar"/>
              </w:rPr>
              <w:t>采购范围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4"/>
            </w:pPr>
          </w:p>
          <w:p>
            <w:pPr>
              <w:pStyle w:val="4"/>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4"/>
        <w:ind w:firstLine="0"/>
      </w:pPr>
    </w:p>
    <w:p>
      <w:pPr>
        <w:pStyle w:val="4"/>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4"/>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4"/>
        <w:rPr>
          <w:rFonts w:ascii="仿宋" w:hAnsi="仿宋" w:eastAsia="仿宋" w:cs="仿宋"/>
          <w:bCs/>
          <w:sz w:val="24"/>
          <w:szCs w:val="24"/>
          <w:u w:val="single"/>
        </w:rPr>
      </w:pPr>
    </w:p>
    <w:p>
      <w:pPr>
        <w:pStyle w:val="4"/>
        <w:rPr>
          <w:rFonts w:ascii="仿宋" w:hAnsi="仿宋" w:eastAsia="仿宋" w:cs="仿宋"/>
          <w:bCs/>
          <w:sz w:val="24"/>
          <w:szCs w:val="24"/>
          <w:u w:val="single"/>
        </w:rPr>
      </w:pPr>
    </w:p>
    <w:p>
      <w:pPr>
        <w:pStyle w:val="4"/>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4"/>
        <w:rPr>
          <w:rFonts w:ascii="宋体" w:hAnsi="宋体"/>
          <w:bCs/>
          <w:sz w:val="28"/>
          <w:szCs w:val="28"/>
        </w:rPr>
      </w:pPr>
      <w:r>
        <w:rPr>
          <w:rFonts w:ascii="宋体" w:hAnsi="宋体"/>
          <w:bCs/>
          <w:spacing w:val="16"/>
          <w:sz w:val="28"/>
          <w:szCs w:val="28"/>
        </w:rPr>
        <w:t xml:space="preserve">   </w:t>
      </w:r>
    </w:p>
    <w:p>
      <w:pPr>
        <w:pStyle w:val="4"/>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4"/>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4"/>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w:t>
      </w:r>
      <w:r>
        <w:rPr>
          <w:rFonts w:hint="eastAsia" w:ascii="仿宋" w:hAnsi="仿宋" w:eastAsia="仿宋" w:cs="仿宋"/>
          <w:sz w:val="24"/>
          <w:u w:val="single"/>
        </w:rPr>
        <w:t>“</w:t>
      </w:r>
      <w:r>
        <w:rPr>
          <w:rFonts w:hint="eastAsia" w:ascii="仿宋" w:hAnsi="仿宋" w:eastAsia="仿宋" w:cs="仿宋"/>
          <w:sz w:val="24"/>
          <w:u w:val="single"/>
          <w:lang w:eastAsia="zh-CN"/>
        </w:rPr>
        <w:t>鸣珂里”</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智能化家居设备采购</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bCs/>
          <w:sz w:val="24"/>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4"/>
        <w:rPr>
          <w:sz w:val="24"/>
          <w:szCs w:val="24"/>
        </w:rPr>
      </w:pPr>
    </w:p>
    <w:p>
      <w:pPr>
        <w:pStyle w:val="4"/>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4"/>
      </w:pPr>
    </w:p>
    <w:p>
      <w:pPr>
        <w:pStyle w:val="4"/>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4"/>
        <w:rPr>
          <w:rFonts w:ascii="仿宋" w:hAnsi="仿宋" w:eastAsia="仿宋" w:cs="仿宋"/>
          <w:bCs/>
          <w:sz w:val="24"/>
          <w:szCs w:val="24"/>
        </w:rPr>
      </w:pPr>
    </w:p>
    <w:p>
      <w:pPr>
        <w:pStyle w:val="4"/>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4"/>
        <w:rPr>
          <w:rFonts w:ascii="宋体" w:hAnsi="宋体"/>
          <w:bCs/>
          <w:sz w:val="28"/>
          <w:szCs w:val="28"/>
        </w:rPr>
      </w:pPr>
    </w:p>
    <w:p>
      <w:pPr>
        <w:pStyle w:val="4"/>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4"/>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rPr>
      </w:pPr>
      <w:r>
        <w:rPr>
          <w:rFonts w:hint="eastAsia" w:ascii="仿宋" w:hAnsi="仿宋" w:eastAsia="仿宋" w:cs="仿宋"/>
          <w:sz w:val="24"/>
          <w:szCs w:val="24"/>
          <w:u w:val="none"/>
          <w:lang w:val="en-US" w:eastAsia="zh-CN"/>
        </w:rPr>
        <w:t>工程名称：</w:t>
      </w:r>
      <w:r>
        <w:rPr>
          <w:rFonts w:hint="eastAsia" w:ascii="仿宋" w:hAnsi="仿宋" w:eastAsia="仿宋" w:cs="仿宋"/>
          <w:sz w:val="24"/>
          <w:u w:val="single"/>
        </w:rPr>
        <w:t>“</w:t>
      </w:r>
      <w:r>
        <w:rPr>
          <w:rFonts w:hint="eastAsia" w:ascii="仿宋" w:hAnsi="仿宋" w:eastAsia="仿宋" w:cs="仿宋"/>
          <w:sz w:val="24"/>
          <w:u w:val="single"/>
          <w:lang w:eastAsia="zh-CN"/>
        </w:rPr>
        <w:t>鸣珂里”</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智能化家居设备采购</w:t>
      </w:r>
      <w:r>
        <w:rPr>
          <w:rFonts w:hint="eastAsia" w:ascii="仿宋" w:hAnsi="仿宋" w:eastAsia="仿宋" w:cs="仿宋"/>
          <w:sz w:val="24"/>
          <w:u w:val="single"/>
        </w:rPr>
        <w:t>”</w:t>
      </w:r>
      <w:r>
        <w:rPr>
          <w:rFonts w:hint="eastAsia" w:ascii="仿宋" w:hAnsi="仿宋" w:eastAsia="仿宋" w:cs="仿宋"/>
          <w:sz w:val="24"/>
        </w:rPr>
        <w:t>工程</w:t>
      </w:r>
    </w:p>
    <w:tbl>
      <w:tblPr>
        <w:tblStyle w:val="11"/>
        <w:tblpPr w:leftFromText="180" w:rightFromText="180" w:vertAnchor="text" w:horzAnchor="page" w:tblpX="1806" w:tblpY="461"/>
        <w:tblOverlap w:val="never"/>
        <w:tblW w:w="8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40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5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下浮比例</w:t>
            </w:r>
          </w:p>
        </w:tc>
        <w:tc>
          <w:tcPr>
            <w:tcW w:w="15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40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详见清单</w:t>
            </w:r>
          </w:p>
        </w:tc>
        <w:tc>
          <w:tcPr>
            <w:tcW w:w="25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50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13%专票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6%专票</w:t>
            </w:r>
          </w:p>
          <w:p>
            <w:pPr>
              <w:pStyle w:val="4"/>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340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5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150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340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500"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50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409" w:type="dxa"/>
            <w:vAlign w:val="center"/>
          </w:tcPr>
          <w:p>
            <w:pPr>
              <w:pStyle w:val="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5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500" w:type="dxa"/>
            <w:vAlign w:val="center"/>
          </w:tcPr>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备注：本项目结算价采用承包范围内最终审</w:t>
      </w:r>
      <w:r>
        <w:rPr>
          <w:rFonts w:hint="eastAsia" w:ascii="仿宋" w:hAnsi="仿宋" w:eastAsia="仿宋" w:cs="仿宋"/>
          <w:sz w:val="24"/>
          <w:szCs w:val="24"/>
          <w:highlight w:val="none"/>
          <w:u w:val="none"/>
          <w:lang w:val="en-US" w:eastAsia="zh-CN"/>
        </w:rPr>
        <w:t>计结算价下浮</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%，并由乙方提供增值税专</w:t>
      </w:r>
      <w:r>
        <w:rPr>
          <w:rFonts w:hint="eastAsia" w:ascii="仿宋" w:hAnsi="仿宋" w:eastAsia="仿宋" w:cs="仿宋"/>
          <w:sz w:val="24"/>
          <w:szCs w:val="24"/>
          <w:u w:val="none"/>
          <w:lang w:val="en-US" w:eastAsia="zh-CN"/>
        </w:rPr>
        <w:t>用发票（产品费提供13%专票，服务费提供6%专票）。</w:t>
      </w:r>
    </w:p>
    <w:p>
      <w:pPr>
        <w:pStyle w:val="2"/>
        <w:rPr>
          <w:rFonts w:hint="eastAsia" w:ascii="仿宋" w:hAnsi="仿宋" w:eastAsia="仿宋" w:cs="仿宋"/>
          <w:sz w:val="24"/>
          <w:szCs w:val="24"/>
          <w:u w:val="none"/>
          <w:lang w:val="en-US" w:eastAsia="zh-CN"/>
        </w:rPr>
      </w:pPr>
    </w:p>
    <w:p>
      <w:pPr>
        <w:pStyle w:val="3"/>
        <w:rPr>
          <w:rFonts w:hint="eastAsia" w:ascii="仿宋" w:hAnsi="仿宋" w:eastAsia="仿宋" w:cs="仿宋"/>
          <w:sz w:val="24"/>
          <w:szCs w:val="24"/>
          <w:u w:val="none"/>
          <w:lang w:val="en-US" w:eastAsia="zh-CN"/>
        </w:rPr>
      </w:pPr>
    </w:p>
    <w:p>
      <w:pPr>
        <w:pStyle w:val="3"/>
        <w:rPr>
          <w:rFonts w:hint="eastAsia" w:ascii="仿宋" w:hAnsi="仿宋" w:eastAsia="仿宋" w:cs="仿宋"/>
          <w:sz w:val="24"/>
          <w:szCs w:val="24"/>
          <w:u w:val="none"/>
          <w:lang w:val="en-US" w:eastAsia="zh-CN"/>
        </w:rPr>
      </w:pPr>
    </w:p>
    <w:p>
      <w:pPr>
        <w:pStyle w:val="4"/>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701" w:bottom="1440" w:left="1701"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4"/>
        <w:keepNext w:val="0"/>
        <w:keepLines w:val="0"/>
        <w:pageBreakBefore w:val="0"/>
        <w:widowControl w:val="0"/>
        <w:kinsoku/>
        <w:wordWrap/>
        <w:overflowPunct/>
        <w:topLinePunct w:val="0"/>
        <w:autoSpaceDE/>
        <w:autoSpaceDN/>
        <w:bidi w:val="0"/>
        <w:adjustRightInd/>
        <w:spacing w:line="360" w:lineRule="auto"/>
        <w:ind w:firstLine="0"/>
        <w:jc w:val="center"/>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五房智能家居采购清单</w:t>
      </w:r>
    </w:p>
    <w:tbl>
      <w:tblPr>
        <w:tblStyle w:val="11"/>
        <w:tblpPr w:leftFromText="180" w:rightFromText="180" w:vertAnchor="text" w:horzAnchor="page" w:tblpX="2003" w:tblpY="2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2106"/>
        <w:gridCol w:w="987"/>
        <w:gridCol w:w="1085"/>
        <w:gridCol w:w="1230"/>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产品名称</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产品图片</w:t>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品牌</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1" w:firstLineChars="100"/>
              <w:jc w:val="both"/>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数量</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1" w:firstLineChars="100"/>
              <w:jc w:val="both"/>
              <w:textAlignment w:val="auto"/>
              <w:rPr>
                <w:rFonts w:hint="eastAsia"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报价</w:t>
            </w: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1" w:firstLineChars="10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智能门锁</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eastAsia" w:ascii="仿宋" w:hAnsi="仿宋" w:eastAsia="仿宋" w:cs="仿宋"/>
                <w:b w:val="0"/>
                <w:bCs w:val="0"/>
                <w:kern w:val="0"/>
                <w:sz w:val="24"/>
                <w:szCs w:val="24"/>
                <w:vertAlign w:val="baseline"/>
              </w:rPr>
            </w:pPr>
            <w:r>
              <w:drawing>
                <wp:inline distT="0" distB="0" distL="114300" distR="114300">
                  <wp:extent cx="1190625" cy="1295400"/>
                  <wp:effectExtent l="0" t="0" r="9525"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0"/>
                          <a:stretch>
                            <a:fillRect/>
                          </a:stretch>
                        </pic:blipFill>
                        <pic:spPr>
                          <a:xfrm>
                            <a:off x="0" y="0"/>
                            <a:ext cx="1190625" cy="1295400"/>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1把</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支持多种开锁方式，联动全屋智能场景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智能音响</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仿宋" w:hAnsi="仿宋" w:eastAsia="仿宋" w:cs="仿宋"/>
                <w:b w:val="0"/>
                <w:bCs w:val="0"/>
                <w:kern w:val="0"/>
                <w:sz w:val="24"/>
                <w:szCs w:val="24"/>
                <w:vertAlign w:val="baseline"/>
              </w:rPr>
            </w:pPr>
            <w:r>
              <w:drawing>
                <wp:inline distT="0" distB="0" distL="114300" distR="114300">
                  <wp:extent cx="802005" cy="1052195"/>
                  <wp:effectExtent l="0" t="0" r="17145" b="14605"/>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11"/>
                          <a:stretch>
                            <a:fillRect/>
                          </a:stretch>
                        </pic:blipFill>
                        <pic:spPr>
                          <a:xfrm>
                            <a:off x="0" y="0"/>
                            <a:ext cx="802005" cy="1052195"/>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小爱</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2个</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智能语音控制、听音乐、讲故事、贴心小管家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智能插座</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eastAsia" w:ascii="仿宋" w:hAnsi="仿宋" w:eastAsia="仿宋" w:cs="仿宋"/>
                <w:b w:val="0"/>
                <w:bCs w:val="0"/>
                <w:kern w:val="0"/>
                <w:sz w:val="24"/>
                <w:szCs w:val="24"/>
                <w:vertAlign w:val="baseline"/>
              </w:rPr>
            </w:pPr>
            <w:r>
              <w:drawing>
                <wp:inline distT="0" distB="0" distL="114300" distR="114300">
                  <wp:extent cx="935355" cy="995045"/>
                  <wp:effectExtent l="0" t="0" r="17145" b="1460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2"/>
                          <a:stretch>
                            <a:fillRect/>
                          </a:stretch>
                        </pic:blipFill>
                        <pic:spPr>
                          <a:xfrm>
                            <a:off x="0" y="0"/>
                            <a:ext cx="935355" cy="995045"/>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仿宋" w:hAnsi="仿宋" w:eastAsia="仿宋" w:cs="仿宋"/>
                <w:b w:val="0"/>
                <w:bCs w:val="0"/>
                <w:kern w:val="0"/>
                <w:sz w:val="24"/>
                <w:szCs w:val="24"/>
                <w:vertAlign w:val="baseline"/>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2个</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支持过温过载保护 定时开关 电量统计 联动智能场景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智能电机+3米直轨</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仿宋" w:hAnsi="仿宋" w:eastAsia="仿宋" w:cs="仿宋"/>
                <w:b w:val="0"/>
                <w:bCs w:val="0"/>
                <w:kern w:val="0"/>
                <w:sz w:val="24"/>
                <w:szCs w:val="24"/>
                <w:vertAlign w:val="baseline"/>
              </w:rPr>
            </w:pPr>
            <w:r>
              <w:drawing>
                <wp:inline distT="0" distB="0" distL="114300" distR="114300">
                  <wp:extent cx="619125" cy="901065"/>
                  <wp:effectExtent l="0" t="0" r="9525" b="13335"/>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13"/>
                          <a:stretch>
                            <a:fillRect/>
                          </a:stretch>
                        </pic:blipFill>
                        <pic:spPr>
                          <a:xfrm>
                            <a:off x="0" y="0"/>
                            <a:ext cx="619125" cy="901065"/>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仿宋" w:hAnsi="仿宋" w:eastAsia="仿宋" w:cs="仿宋"/>
                <w:b w:val="0"/>
                <w:bCs w:val="0"/>
                <w:kern w:val="0"/>
                <w:sz w:val="24"/>
                <w:szCs w:val="24"/>
                <w:vertAlign w:val="baseline"/>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2套</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超静音轨道，一键开关窗帘，多种控制方式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人体传感器</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eastAsia" w:ascii="仿宋" w:hAnsi="仿宋" w:eastAsia="仿宋" w:cs="仿宋"/>
                <w:b w:val="0"/>
                <w:bCs w:val="0"/>
                <w:kern w:val="0"/>
                <w:sz w:val="24"/>
                <w:szCs w:val="24"/>
                <w:vertAlign w:val="baseline"/>
              </w:rPr>
            </w:pPr>
            <w:r>
              <w:rPr>
                <w:rFonts w:hint="eastAsia"/>
                <w:lang w:val="en-US" w:eastAsia="zh-CN"/>
              </w:rPr>
              <w:t xml:space="preserve">   </w:t>
            </w:r>
            <w:r>
              <w:drawing>
                <wp:inline distT="0" distB="0" distL="114300" distR="114300">
                  <wp:extent cx="755650" cy="754380"/>
                  <wp:effectExtent l="0" t="0" r="6350" b="7620"/>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14"/>
                          <a:stretch>
                            <a:fillRect/>
                          </a:stretch>
                        </pic:blipFill>
                        <pic:spPr>
                          <a:xfrm>
                            <a:off x="0" y="0"/>
                            <a:ext cx="755650" cy="754380"/>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eastAsia" w:ascii="仿宋" w:hAnsi="仿宋" w:eastAsia="仿宋" w:cs="仿宋"/>
                <w:b w:val="0"/>
                <w:bCs w:val="0"/>
                <w:kern w:val="0"/>
                <w:sz w:val="24"/>
                <w:szCs w:val="24"/>
                <w:vertAlign w:val="baseline"/>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1个</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感应人体移动，光照度检测，人来灯亮人走熄灯 安防联动，意外报警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墙壁开关</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仿宋" w:hAnsi="仿宋" w:eastAsia="仿宋" w:cs="仿宋"/>
                <w:b w:val="0"/>
                <w:bCs w:val="0"/>
                <w:kern w:val="0"/>
                <w:sz w:val="24"/>
                <w:szCs w:val="24"/>
                <w:vertAlign w:val="baseline"/>
              </w:rPr>
            </w:pPr>
            <w:r>
              <w:drawing>
                <wp:inline distT="0" distB="0" distL="114300" distR="114300">
                  <wp:extent cx="809625" cy="883920"/>
                  <wp:effectExtent l="0" t="0" r="9525" b="11430"/>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15"/>
                          <a:stretch>
                            <a:fillRect/>
                          </a:stretch>
                        </pic:blipFill>
                        <pic:spPr>
                          <a:xfrm>
                            <a:off x="0" y="0"/>
                            <a:ext cx="809625" cy="883920"/>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eastAsia" w:ascii="仿宋" w:hAnsi="仿宋" w:eastAsia="仿宋" w:cs="仿宋"/>
                <w:b w:val="0"/>
                <w:bCs w:val="0"/>
                <w:kern w:val="0"/>
                <w:sz w:val="24"/>
                <w:szCs w:val="24"/>
                <w:vertAlign w:val="baseline"/>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8个</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多种控制方式，过温过载保护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网关</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仿宋" w:hAnsi="仿宋" w:eastAsia="仿宋" w:cs="仿宋"/>
                <w:b w:val="0"/>
                <w:bCs w:val="0"/>
                <w:kern w:val="0"/>
                <w:sz w:val="24"/>
                <w:szCs w:val="24"/>
                <w:vertAlign w:val="baseline"/>
              </w:rPr>
            </w:pPr>
            <w:r>
              <w:drawing>
                <wp:inline distT="0" distB="0" distL="114300" distR="114300">
                  <wp:extent cx="733425" cy="966470"/>
                  <wp:effectExtent l="0" t="0" r="9525" b="508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pic:cNvPicPr>
                        </pic:nvPicPr>
                        <pic:blipFill>
                          <a:blip r:embed="rId16"/>
                          <a:stretch>
                            <a:fillRect/>
                          </a:stretch>
                        </pic:blipFill>
                        <pic:spPr>
                          <a:xfrm>
                            <a:off x="0" y="0"/>
                            <a:ext cx="733425" cy="966470"/>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eastAsia" w:ascii="仿宋" w:hAnsi="仿宋" w:eastAsia="仿宋" w:cs="仿宋"/>
                <w:b w:val="0"/>
                <w:bCs w:val="0"/>
                <w:kern w:val="0"/>
                <w:sz w:val="24"/>
                <w:szCs w:val="24"/>
                <w:vertAlign w:val="baseline"/>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1个</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APP控制，语音控制，智能联动，隐私安全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产品费</w:t>
            </w:r>
          </w:p>
        </w:tc>
        <w:tc>
          <w:tcPr>
            <w:tcW w:w="4187" w:type="dxa"/>
            <w:gridSpan w:val="3"/>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3286" w:type="dxa"/>
            <w:gridSpan w:val="2"/>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产品费提供13%专票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服务费</w:t>
            </w:r>
          </w:p>
        </w:tc>
        <w:tc>
          <w:tcPr>
            <w:tcW w:w="4187" w:type="dxa"/>
            <w:gridSpan w:val="3"/>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3286" w:type="dxa"/>
            <w:gridSpan w:val="2"/>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服务费提供6%专票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备注</w:t>
            </w:r>
          </w:p>
        </w:tc>
        <w:tc>
          <w:tcPr>
            <w:tcW w:w="7473" w:type="dxa"/>
            <w:gridSpan w:val="5"/>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产品费为五房智能设备的全套采购费用，服务费含场景设计，施工对接，系统调试，售后维保。智能门锁质保期3年，其余产品质保1年。</w:t>
            </w:r>
          </w:p>
        </w:tc>
      </w:tr>
    </w:tbl>
    <w:p>
      <w:pPr>
        <w:pStyle w:val="4"/>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仿宋" w:hAnsi="仿宋" w:eastAsia="仿宋" w:cs="仿宋"/>
          <w:b/>
          <w:bCs/>
          <w:kern w:val="0"/>
          <w:sz w:val="24"/>
          <w:szCs w:val="24"/>
        </w:rPr>
      </w:pPr>
    </w:p>
    <w:p>
      <w:pPr>
        <w:pStyle w:val="4"/>
        <w:keepNext w:val="0"/>
        <w:keepLines w:val="0"/>
        <w:pageBreakBefore w:val="0"/>
        <w:widowControl w:val="0"/>
        <w:kinsoku/>
        <w:wordWrap/>
        <w:overflowPunct/>
        <w:topLinePunct w:val="0"/>
        <w:autoSpaceDE/>
        <w:autoSpaceDN/>
        <w:bidi w:val="0"/>
        <w:adjustRightInd/>
        <w:spacing w:line="360" w:lineRule="auto"/>
        <w:ind w:firstLine="0"/>
        <w:jc w:val="center"/>
        <w:textAlignment w:val="auto"/>
        <w:rPr>
          <w:rFonts w:hint="eastAsia" w:ascii="仿宋" w:hAnsi="仿宋" w:eastAsia="仿宋" w:cs="仿宋"/>
          <w:b/>
          <w:bCs/>
          <w:kern w:val="0"/>
          <w:sz w:val="24"/>
          <w:szCs w:val="24"/>
          <w:lang w:val="en-US" w:eastAsia="zh-CN"/>
        </w:rPr>
      </w:pPr>
    </w:p>
    <w:p>
      <w:pPr>
        <w:pStyle w:val="4"/>
        <w:keepNext w:val="0"/>
        <w:keepLines w:val="0"/>
        <w:pageBreakBefore w:val="0"/>
        <w:widowControl w:val="0"/>
        <w:kinsoku/>
        <w:wordWrap/>
        <w:overflowPunct/>
        <w:topLinePunct w:val="0"/>
        <w:autoSpaceDE/>
        <w:autoSpaceDN/>
        <w:bidi w:val="0"/>
        <w:adjustRightInd/>
        <w:spacing w:line="360" w:lineRule="auto"/>
        <w:ind w:firstLine="0"/>
        <w:jc w:val="center"/>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三房智能家居采购清单</w:t>
      </w:r>
    </w:p>
    <w:tbl>
      <w:tblPr>
        <w:tblStyle w:val="11"/>
        <w:tblpPr w:leftFromText="180" w:rightFromText="180" w:vertAnchor="text" w:horzAnchor="page" w:tblpX="2003" w:tblpY="2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2105"/>
        <w:gridCol w:w="987"/>
        <w:gridCol w:w="1085"/>
        <w:gridCol w:w="1230"/>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产品名称</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产品图片</w:t>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品牌</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1" w:firstLineChars="100"/>
              <w:jc w:val="both"/>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数量</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1" w:firstLineChars="100"/>
              <w:jc w:val="both"/>
              <w:textAlignment w:val="auto"/>
              <w:rPr>
                <w:rFonts w:hint="eastAsia"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报价</w:t>
            </w: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1" w:firstLineChars="10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智能门锁</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eastAsia" w:ascii="仿宋" w:hAnsi="仿宋" w:eastAsia="仿宋" w:cs="仿宋"/>
                <w:b w:val="0"/>
                <w:bCs w:val="0"/>
                <w:kern w:val="0"/>
                <w:sz w:val="24"/>
                <w:szCs w:val="24"/>
                <w:vertAlign w:val="baseline"/>
              </w:rPr>
            </w:pPr>
            <w:r>
              <w:drawing>
                <wp:inline distT="0" distB="0" distL="114300" distR="114300">
                  <wp:extent cx="1148080" cy="1073785"/>
                  <wp:effectExtent l="0" t="0" r="13970" b="12065"/>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10"/>
                          <a:stretch>
                            <a:fillRect/>
                          </a:stretch>
                        </pic:blipFill>
                        <pic:spPr>
                          <a:xfrm>
                            <a:off x="0" y="0"/>
                            <a:ext cx="1148080" cy="1073785"/>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1把</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支持多种开锁方式，联动全屋智能场景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智能音响</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仿宋" w:hAnsi="仿宋" w:eastAsia="仿宋" w:cs="仿宋"/>
                <w:b w:val="0"/>
                <w:bCs w:val="0"/>
                <w:kern w:val="0"/>
                <w:sz w:val="24"/>
                <w:szCs w:val="24"/>
                <w:vertAlign w:val="baseline"/>
              </w:rPr>
            </w:pPr>
            <w:r>
              <w:drawing>
                <wp:inline distT="0" distB="0" distL="114300" distR="114300">
                  <wp:extent cx="695960" cy="913765"/>
                  <wp:effectExtent l="0" t="0" r="8890" b="635"/>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11"/>
                          <a:stretch>
                            <a:fillRect/>
                          </a:stretch>
                        </pic:blipFill>
                        <pic:spPr>
                          <a:xfrm>
                            <a:off x="0" y="0"/>
                            <a:ext cx="695960" cy="913765"/>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小爱</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1个</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智能语音控制、听音乐、讲故事、贴心小管家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智能插座</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eastAsia" w:ascii="仿宋" w:hAnsi="仿宋" w:eastAsia="仿宋" w:cs="仿宋"/>
                <w:b w:val="0"/>
                <w:bCs w:val="0"/>
                <w:kern w:val="0"/>
                <w:sz w:val="24"/>
                <w:szCs w:val="24"/>
                <w:vertAlign w:val="baseline"/>
              </w:rPr>
            </w:pPr>
            <w:r>
              <w:drawing>
                <wp:inline distT="0" distB="0" distL="114300" distR="114300">
                  <wp:extent cx="772160" cy="725805"/>
                  <wp:effectExtent l="0" t="0" r="8890" b="17145"/>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12"/>
                          <a:stretch>
                            <a:fillRect/>
                          </a:stretch>
                        </pic:blipFill>
                        <pic:spPr>
                          <a:xfrm>
                            <a:off x="0" y="0"/>
                            <a:ext cx="772160" cy="725805"/>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仿宋" w:hAnsi="仿宋" w:eastAsia="仿宋" w:cs="仿宋"/>
                <w:b w:val="0"/>
                <w:bCs w:val="0"/>
                <w:kern w:val="0"/>
                <w:sz w:val="24"/>
                <w:szCs w:val="24"/>
                <w:vertAlign w:val="baseline"/>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2个</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支持过温过载保护 定时开关 电量统计 联动智能场景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智能电机+3米直轨</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仿宋" w:hAnsi="仿宋" w:eastAsia="仿宋" w:cs="仿宋"/>
                <w:b w:val="0"/>
                <w:bCs w:val="0"/>
                <w:kern w:val="0"/>
                <w:sz w:val="24"/>
                <w:szCs w:val="24"/>
                <w:vertAlign w:val="baseline"/>
              </w:rPr>
            </w:pPr>
            <w:r>
              <w:drawing>
                <wp:inline distT="0" distB="0" distL="114300" distR="114300">
                  <wp:extent cx="641985" cy="711835"/>
                  <wp:effectExtent l="0" t="0" r="5715" b="12065"/>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pic:cNvPicPr>
                            <a:picLocks noChangeAspect="1"/>
                          </pic:cNvPicPr>
                        </pic:nvPicPr>
                        <pic:blipFill>
                          <a:blip r:embed="rId13"/>
                          <a:stretch>
                            <a:fillRect/>
                          </a:stretch>
                        </pic:blipFill>
                        <pic:spPr>
                          <a:xfrm>
                            <a:off x="0" y="0"/>
                            <a:ext cx="641985" cy="711835"/>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仿宋" w:hAnsi="仿宋" w:eastAsia="仿宋" w:cs="仿宋"/>
                <w:b w:val="0"/>
                <w:bCs w:val="0"/>
                <w:kern w:val="0"/>
                <w:sz w:val="24"/>
                <w:szCs w:val="24"/>
                <w:vertAlign w:val="baseline"/>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1套</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超静音轨道，一键开关窗帘，多种控制方式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人体传感器</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eastAsia" w:ascii="仿宋" w:hAnsi="仿宋" w:eastAsia="仿宋" w:cs="仿宋"/>
                <w:b w:val="0"/>
                <w:bCs w:val="0"/>
                <w:kern w:val="0"/>
                <w:sz w:val="24"/>
                <w:szCs w:val="24"/>
                <w:vertAlign w:val="baseline"/>
              </w:rPr>
            </w:pPr>
            <w:r>
              <w:rPr>
                <w:rFonts w:hint="eastAsia"/>
                <w:lang w:val="en-US" w:eastAsia="zh-CN"/>
              </w:rPr>
              <w:t xml:space="preserve">   </w:t>
            </w:r>
            <w:r>
              <w:drawing>
                <wp:inline distT="0" distB="0" distL="114300" distR="114300">
                  <wp:extent cx="704215" cy="702945"/>
                  <wp:effectExtent l="0" t="0" r="635" b="1905"/>
                  <wp:docPr id="3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
                          <pic:cNvPicPr>
                            <a:picLocks noChangeAspect="1"/>
                          </pic:cNvPicPr>
                        </pic:nvPicPr>
                        <pic:blipFill>
                          <a:blip r:embed="rId14"/>
                          <a:stretch>
                            <a:fillRect/>
                          </a:stretch>
                        </pic:blipFill>
                        <pic:spPr>
                          <a:xfrm>
                            <a:off x="0" y="0"/>
                            <a:ext cx="704215" cy="702945"/>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eastAsia" w:ascii="仿宋" w:hAnsi="仿宋" w:eastAsia="仿宋" w:cs="仿宋"/>
                <w:b w:val="0"/>
                <w:bCs w:val="0"/>
                <w:kern w:val="0"/>
                <w:sz w:val="24"/>
                <w:szCs w:val="24"/>
                <w:vertAlign w:val="baseline"/>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1个</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感应人体移动，光照度检测，人来灯亮人走熄灯 安防联动</w:t>
            </w:r>
            <w:bookmarkStart w:id="42" w:name="_GoBack"/>
            <w:bookmarkEnd w:id="42"/>
            <w:r>
              <w:rPr>
                <w:rFonts w:hint="eastAsia" w:ascii="仿宋" w:hAnsi="仿宋" w:eastAsia="仿宋" w:cs="仿宋"/>
                <w:b w:val="0"/>
                <w:bCs w:val="0"/>
                <w:kern w:val="0"/>
                <w:sz w:val="24"/>
                <w:szCs w:val="24"/>
                <w:vertAlign w:val="baseline"/>
                <w:lang w:val="en-US" w:eastAsia="zh-CN"/>
              </w:rPr>
              <w:t>，意外报警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墙壁开关</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仿宋" w:hAnsi="仿宋" w:eastAsia="仿宋" w:cs="仿宋"/>
                <w:b w:val="0"/>
                <w:bCs w:val="0"/>
                <w:kern w:val="0"/>
                <w:sz w:val="24"/>
                <w:szCs w:val="24"/>
                <w:vertAlign w:val="baseline"/>
              </w:rPr>
            </w:pPr>
            <w:r>
              <w:drawing>
                <wp:inline distT="0" distB="0" distL="114300" distR="114300">
                  <wp:extent cx="654685" cy="624840"/>
                  <wp:effectExtent l="0" t="0" r="12065" b="3810"/>
                  <wp:docPr id="3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
                          <pic:cNvPicPr>
                            <a:picLocks noChangeAspect="1"/>
                          </pic:cNvPicPr>
                        </pic:nvPicPr>
                        <pic:blipFill>
                          <a:blip r:embed="rId15"/>
                          <a:stretch>
                            <a:fillRect/>
                          </a:stretch>
                        </pic:blipFill>
                        <pic:spPr>
                          <a:xfrm>
                            <a:off x="0" y="0"/>
                            <a:ext cx="654685" cy="624840"/>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eastAsia" w:ascii="仿宋" w:hAnsi="仿宋" w:eastAsia="仿宋" w:cs="仿宋"/>
                <w:b w:val="0"/>
                <w:bCs w:val="0"/>
                <w:kern w:val="0"/>
                <w:sz w:val="24"/>
                <w:szCs w:val="24"/>
                <w:vertAlign w:val="baseline"/>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4个</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多种控制方式，过温过载保护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网关</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仿宋" w:hAnsi="仿宋" w:eastAsia="仿宋" w:cs="仿宋"/>
                <w:b w:val="0"/>
                <w:bCs w:val="0"/>
                <w:kern w:val="0"/>
                <w:sz w:val="24"/>
                <w:szCs w:val="24"/>
                <w:vertAlign w:val="baseline"/>
              </w:rPr>
            </w:pPr>
            <w:r>
              <w:drawing>
                <wp:inline distT="0" distB="0" distL="114300" distR="114300">
                  <wp:extent cx="535305" cy="705485"/>
                  <wp:effectExtent l="0" t="0" r="17145" b="18415"/>
                  <wp:docPr id="3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
                          <pic:cNvPicPr>
                            <a:picLocks noChangeAspect="1"/>
                          </pic:cNvPicPr>
                        </pic:nvPicPr>
                        <pic:blipFill>
                          <a:blip r:embed="rId16"/>
                          <a:stretch>
                            <a:fillRect/>
                          </a:stretch>
                        </pic:blipFill>
                        <pic:spPr>
                          <a:xfrm>
                            <a:off x="0" y="0"/>
                            <a:ext cx="535305" cy="705485"/>
                          </a:xfrm>
                          <a:prstGeom prst="rect">
                            <a:avLst/>
                          </a:prstGeom>
                          <a:noFill/>
                          <a:ln>
                            <a:noFill/>
                          </a:ln>
                        </pic:spPr>
                      </pic:pic>
                    </a:graphicData>
                  </a:graphic>
                </wp:inline>
              </w:drawing>
            </w: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eastAsia" w:ascii="仿宋" w:hAnsi="仿宋" w:eastAsia="仿宋" w:cs="仿宋"/>
                <w:b w:val="0"/>
                <w:bCs w:val="0"/>
                <w:kern w:val="0"/>
                <w:sz w:val="24"/>
                <w:szCs w:val="24"/>
                <w:vertAlign w:val="baseline"/>
              </w:rPr>
            </w:pPr>
            <w:r>
              <w:rPr>
                <w:rFonts w:hint="eastAsia" w:ascii="仿宋" w:hAnsi="仿宋" w:eastAsia="仿宋" w:cs="仿宋"/>
                <w:b w:val="0"/>
                <w:bCs w:val="0"/>
                <w:kern w:val="0"/>
                <w:sz w:val="24"/>
                <w:szCs w:val="24"/>
                <w:vertAlign w:val="baseline"/>
                <w:lang w:val="en-US" w:eastAsia="zh-CN"/>
              </w:rPr>
              <w:t>绿米</w:t>
            </w: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240" w:firstLineChars="100"/>
              <w:jc w:val="both"/>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1个</w:t>
            </w: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APP控制，语音控制，智能联动，隐私安全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仿宋" w:hAnsi="仿宋" w:eastAsia="仿宋" w:cs="仿宋"/>
                <w:b w:val="0"/>
                <w:bCs w:val="0"/>
                <w:kern w:val="0"/>
                <w:sz w:val="24"/>
                <w:szCs w:val="24"/>
                <w:vertAlign w:val="baseline"/>
                <w:lang w:val="en-US" w:eastAsia="zh-CN"/>
              </w:rPr>
            </w:pPr>
            <w:r>
              <w:rPr>
                <w:rFonts w:hint="eastAsia" w:ascii="仿宋" w:hAnsi="仿宋" w:eastAsia="仿宋" w:cs="仿宋"/>
                <w:b w:val="0"/>
                <w:bCs w:val="0"/>
                <w:kern w:val="0"/>
                <w:sz w:val="24"/>
                <w:szCs w:val="24"/>
                <w:vertAlign w:val="baseline"/>
                <w:lang w:val="en-US" w:eastAsia="zh-CN"/>
              </w:rPr>
              <w:t>……</w:t>
            </w:r>
          </w:p>
        </w:tc>
        <w:tc>
          <w:tcPr>
            <w:tcW w:w="2106"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991"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1090"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1237" w:type="dxa"/>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2049"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eastAsia" w:ascii="仿宋" w:hAnsi="仿宋" w:eastAsia="仿宋" w:cs="仿宋"/>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产品费</w:t>
            </w:r>
          </w:p>
        </w:tc>
        <w:tc>
          <w:tcPr>
            <w:tcW w:w="4187" w:type="dxa"/>
            <w:gridSpan w:val="3"/>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3286" w:type="dxa"/>
            <w:gridSpan w:val="2"/>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产品费提供13%专票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服务费</w:t>
            </w:r>
          </w:p>
        </w:tc>
        <w:tc>
          <w:tcPr>
            <w:tcW w:w="4187" w:type="dxa"/>
            <w:gridSpan w:val="3"/>
            <w:vAlign w:val="center"/>
          </w:tcPr>
          <w:p>
            <w:pPr>
              <w:pStyle w:val="4"/>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 w:hAnsi="仿宋" w:eastAsia="仿宋" w:cs="仿宋"/>
                <w:b w:val="0"/>
                <w:bCs w:val="0"/>
                <w:kern w:val="0"/>
                <w:sz w:val="24"/>
                <w:szCs w:val="24"/>
                <w:vertAlign w:val="baseline"/>
              </w:rPr>
            </w:pPr>
          </w:p>
        </w:tc>
        <w:tc>
          <w:tcPr>
            <w:tcW w:w="3286" w:type="dxa"/>
            <w:gridSpan w:val="2"/>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val="0"/>
                <w:bCs w:val="0"/>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服务费提供6%专票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87" w:type="dxa"/>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备注</w:t>
            </w:r>
          </w:p>
        </w:tc>
        <w:tc>
          <w:tcPr>
            <w:tcW w:w="7473" w:type="dxa"/>
            <w:gridSpan w:val="5"/>
            <w:vAlign w:val="center"/>
          </w:tcPr>
          <w:p>
            <w:pPr>
              <w:pStyle w:val="4"/>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textAlignment w:val="auto"/>
              <w:rPr>
                <w:rFonts w:hint="default" w:ascii="仿宋" w:hAnsi="仿宋" w:eastAsia="仿宋" w:cs="仿宋"/>
                <w:b/>
                <w:bCs/>
                <w:kern w:val="0"/>
                <w:sz w:val="24"/>
                <w:szCs w:val="24"/>
                <w:vertAlign w:val="baseline"/>
                <w:lang w:val="en-US" w:eastAsia="zh-CN"/>
              </w:rPr>
            </w:pPr>
            <w:r>
              <w:rPr>
                <w:rFonts w:hint="eastAsia" w:ascii="仿宋" w:hAnsi="仿宋" w:eastAsia="仿宋" w:cs="仿宋"/>
                <w:b/>
                <w:bCs/>
                <w:kern w:val="0"/>
                <w:sz w:val="24"/>
                <w:szCs w:val="24"/>
                <w:vertAlign w:val="baseline"/>
                <w:lang w:val="en-US" w:eastAsia="zh-CN"/>
              </w:rPr>
              <w:t>产品费为五房智能设备的全套采购费用，服务费含场景设计，施工对接，系统调试，售后维保。智能门锁质保期3年，其余产品质保1年。</w:t>
            </w:r>
          </w:p>
        </w:tc>
      </w:tr>
    </w:tbl>
    <w:p>
      <w:pPr>
        <w:pStyle w:val="3"/>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val="0"/>
          <w:sz w:val="28"/>
          <w:szCs w:val="28"/>
          <w:highlight w:val="none"/>
          <w:u w:val="singl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pStyle w:val="4"/>
        <w:ind w:left="0" w:leftChars="0" w:firstLine="0" w:firstLineChars="0"/>
        <w:rPr>
          <w:rFonts w:hint="eastAsia" w:ascii="仿宋_GB2312" w:eastAsia="仿宋_GB2312"/>
          <w:sz w:val="24"/>
          <w:szCs w:val="24"/>
          <w:lang w:val="en-US" w:eastAsia="zh-CN"/>
        </w:rPr>
      </w:pPr>
    </w:p>
    <w:p>
      <w:pPr>
        <w:pStyle w:val="4"/>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6" w:type="default"/>
          <w:pgSz w:w="11906" w:h="16838"/>
          <w:pgMar w:top="1440" w:right="1701" w:bottom="1440" w:left="1701"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after="312" w:afterLines="100" w:line="480" w:lineRule="exact"/>
        <w:outlineLvl w:val="1"/>
        <w:rPr>
          <w:rFonts w:hint="eastAsia" w:ascii="仿宋" w:hAnsi="仿宋" w:eastAsia="仿宋" w:cs="仿宋"/>
          <w:b/>
          <w:bCs/>
          <w:sz w:val="30"/>
          <w:szCs w:val="30"/>
          <w:lang w:val="en-US" w:eastAsia="zh-CN"/>
        </w:rPr>
      </w:pPr>
      <w:bookmarkStart w:id="2" w:name="_Toc21954"/>
      <w:bookmarkStart w:id="3" w:name="_Toc1033"/>
      <w:bookmarkStart w:id="4" w:name="_Toc3508"/>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bookmarkEnd w:id="2"/>
      <w:r>
        <w:rPr>
          <w:rFonts w:hint="eastAsia" w:ascii="仿宋" w:hAnsi="仿宋" w:eastAsia="仿宋" w:cs="仿宋"/>
          <w:b/>
          <w:bCs/>
          <w:sz w:val="30"/>
          <w:szCs w:val="30"/>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7"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bookmarkStart w:id="5" w:name="_Toc23981"/>
      <w:bookmarkStart w:id="6" w:name="_Toc2509"/>
      <w:bookmarkStart w:id="7" w:name="_Toc14147"/>
      <w:bookmarkStart w:id="8" w:name="_Toc15385"/>
      <w:bookmarkStart w:id="9" w:name="_Toc22876"/>
      <w:bookmarkStart w:id="10" w:name="_Toc30813"/>
      <w:r>
        <w:rPr>
          <w:rFonts w:hint="eastAsia" w:ascii="仿宋" w:hAnsi="仿宋" w:eastAsia="仿宋" w:cs="仿宋"/>
          <w:b/>
          <w:bCs/>
          <w:sz w:val="28"/>
          <w:szCs w:val="28"/>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bookmarkStart w:id="11" w:name="_Toc12749"/>
      <w:bookmarkStart w:id="12" w:name="_Toc23445"/>
      <w:bookmarkStart w:id="13" w:name="_Toc31659"/>
      <w:bookmarkStart w:id="14" w:name="_Toc12822"/>
      <w:bookmarkStart w:id="15" w:name="_Toc31950"/>
      <w:bookmarkStart w:id="16" w:name="_Toc7667"/>
      <w:r>
        <w:rPr>
          <w:rFonts w:hint="eastAsia" w:ascii="仿宋" w:hAnsi="仿宋" w:eastAsia="仿宋" w:cs="仿宋"/>
          <w:b/>
          <w:bCs/>
          <w:sz w:val="28"/>
          <w:szCs w:val="28"/>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17" w:name="_Toc24950"/>
      <w:bookmarkStart w:id="18" w:name="_Toc156"/>
      <w:bookmarkStart w:id="19" w:name="_Toc9234"/>
      <w:bookmarkStart w:id="20" w:name="_Toc9515"/>
      <w:bookmarkStart w:id="21" w:name="_Toc6331"/>
      <w:bookmarkStart w:id="22" w:name="_Toc23406"/>
      <w:r>
        <w:rPr>
          <w:rFonts w:hint="eastAsia" w:ascii="仿宋" w:hAnsi="仿宋" w:eastAsia="仿宋" w:cs="仿宋"/>
          <w:b/>
          <w:bCs/>
          <w:sz w:val="28"/>
          <w:szCs w:val="28"/>
        </w:rPr>
        <w:t>3、</w:t>
      </w:r>
      <w:r>
        <w:rPr>
          <w:rFonts w:hint="eastAsia" w:ascii="仿宋" w:hAnsi="仿宋" w:eastAsia="仿宋" w:cs="仿宋"/>
          <w:b/>
          <w:bCs/>
          <w:sz w:val="28"/>
          <w:szCs w:val="28"/>
          <w:lang w:val="en-US" w:eastAsia="zh-CN"/>
        </w:rPr>
        <w:t>产品</w:t>
      </w:r>
      <w:r>
        <w:rPr>
          <w:rFonts w:hint="eastAsia" w:ascii="仿宋" w:hAnsi="仿宋" w:eastAsia="仿宋" w:cs="仿宋"/>
          <w:b/>
          <w:bCs/>
          <w:sz w:val="28"/>
          <w:szCs w:val="28"/>
        </w:rPr>
        <w:t>质量</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施工质量</w:t>
      </w:r>
      <w:r>
        <w:rPr>
          <w:rFonts w:hint="eastAsia" w:ascii="仿宋" w:hAnsi="仿宋" w:eastAsia="仿宋" w:cs="仿宋"/>
          <w:b/>
          <w:bCs/>
          <w:sz w:val="28"/>
          <w:szCs w:val="28"/>
        </w:rPr>
        <w:t>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3" w:name="_Toc12086"/>
      <w:bookmarkStart w:id="24" w:name="_Toc32221"/>
      <w:bookmarkStart w:id="25" w:name="_Toc1146"/>
      <w:bookmarkStart w:id="26" w:name="_Toc15910"/>
      <w:bookmarkStart w:id="27" w:name="_Toc16742"/>
      <w:bookmarkStart w:id="28" w:name="_Toc22403"/>
      <w:r>
        <w:rPr>
          <w:rFonts w:hint="eastAsia" w:ascii="仿宋" w:hAnsi="仿宋" w:eastAsia="仿宋" w:cs="仿宋"/>
          <w:b/>
          <w:bCs/>
          <w:sz w:val="28"/>
          <w:szCs w:val="28"/>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9" w:name="_Toc27064"/>
      <w:bookmarkStart w:id="30" w:name="_Toc28379"/>
      <w:bookmarkStart w:id="31" w:name="_Toc29993"/>
      <w:bookmarkStart w:id="32" w:name="_Toc25921"/>
      <w:bookmarkStart w:id="33" w:name="_Toc1134"/>
      <w:bookmarkStart w:id="34" w:name="_Toc64"/>
      <w:r>
        <w:rPr>
          <w:rFonts w:hint="eastAsia" w:ascii="仿宋" w:hAnsi="仿宋" w:eastAsia="仿宋" w:cs="仿宋"/>
          <w:b/>
          <w:bCs/>
          <w:sz w:val="28"/>
          <w:szCs w:val="28"/>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4"/>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注：“类似业绩、获奖情况”须提供合同（原件扫描件）</w:t>
      </w:r>
      <w:r>
        <w:rPr>
          <w:rFonts w:hint="eastAsia"/>
          <w:lang w:eastAsia="zh-CN"/>
        </w:rPr>
        <w:t>、</w:t>
      </w:r>
      <w:r>
        <w:rPr>
          <w:rFonts w:hint="eastAsia"/>
          <w:lang w:val="en-US" w:eastAsia="zh-CN"/>
        </w:rPr>
        <w:t>发票原件扫描件</w:t>
      </w:r>
      <w:r>
        <w:rPr>
          <w:rFonts w:hint="eastAsia"/>
        </w:rPr>
        <w:t>。</w:t>
      </w:r>
    </w:p>
    <w:p>
      <w:pPr>
        <w:pStyle w:val="4"/>
        <w:spacing w:line="360" w:lineRule="auto"/>
        <w:ind w:firstLine="0"/>
        <w:rPr>
          <w:rFonts w:ascii="仿宋" w:hAnsi="仿宋" w:eastAsia="仿宋" w:cs="仿宋"/>
          <w:b/>
          <w:bCs/>
          <w:sz w:val="24"/>
          <w:szCs w:val="24"/>
        </w:rPr>
      </w:pPr>
    </w:p>
    <w:p>
      <w:pPr>
        <w:spacing w:line="560" w:lineRule="exact"/>
        <w:rPr>
          <w:rFonts w:ascii="仿宋" w:hAnsi="仿宋" w:eastAsia="仿宋"/>
          <w:b/>
          <w:bCs/>
          <w:sz w:val="30"/>
          <w:szCs w:val="30"/>
        </w:rPr>
      </w:pPr>
      <w:bookmarkStart w:id="35" w:name="_Toc15911"/>
      <w:bookmarkStart w:id="36" w:name="_Toc27987"/>
      <w:r>
        <w:rPr>
          <w:rFonts w:hint="eastAsia" w:ascii="仿宋" w:hAnsi="仿宋" w:eastAsia="仿宋"/>
          <w:b/>
          <w:bCs/>
          <w:sz w:val="32"/>
          <w:szCs w:val="22"/>
        </w:rPr>
        <w:t xml:space="preserve"> </w:t>
      </w:r>
      <w:r>
        <w:rPr>
          <w:rFonts w:hint="eastAsia" w:ascii="仿宋" w:hAnsi="仿宋" w:eastAsia="仿宋" w:cs="仿宋"/>
          <w:b/>
          <w:bCs/>
          <w:sz w:val="28"/>
          <w:szCs w:val="28"/>
        </w:rPr>
        <w:t xml:space="preserve">    </w:t>
      </w:r>
      <w:bookmarkEnd w:id="35"/>
      <w:bookmarkEnd w:id="36"/>
      <w:bookmarkStart w:id="37" w:name="_Toc21285"/>
      <w:bookmarkStart w:id="38" w:name="_Toc63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附件</w:t>
      </w:r>
      <w:r>
        <w:rPr>
          <w:rFonts w:hint="eastAsia" w:ascii="仿宋" w:hAnsi="仿宋" w:eastAsia="仿宋" w:cs="仿宋"/>
          <w:b/>
          <w:bCs/>
          <w:sz w:val="24"/>
          <w:lang w:val="en-US" w:eastAsia="zh-CN"/>
        </w:rPr>
        <w:t>8</w:t>
      </w:r>
      <w:r>
        <w:rPr>
          <w:rFonts w:hint="eastAsia" w:ascii="仿宋" w:hAnsi="仿宋" w:eastAsia="仿宋" w:cs="仿宋"/>
          <w:b/>
          <w:bCs/>
          <w:sz w:val="24"/>
        </w:rPr>
        <w:t xml:space="preserve">                   </w:t>
      </w:r>
      <w:r>
        <w:rPr>
          <w:rFonts w:hint="eastAsia" w:ascii="仿宋" w:hAnsi="仿宋" w:eastAsia="仿宋" w:cs="仿宋"/>
          <w:b/>
          <w:bCs/>
          <w:sz w:val="28"/>
          <w:szCs w:val="28"/>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有从事过建筑工程，身体健康，符合最新用工条件</w:t>
      </w:r>
      <w:r>
        <w:rPr>
          <w:rFonts w:hint="eastAsia"/>
        </w:rPr>
        <w:t xml:space="preserve">。 </w:t>
      </w:r>
    </w:p>
    <w:p>
      <w:pPr>
        <w:pStyle w:val="4"/>
        <w:spacing w:line="360" w:lineRule="auto"/>
        <w:ind w:firstLine="0"/>
        <w:rPr>
          <w:rFonts w:ascii="仿宋" w:hAnsi="仿宋" w:eastAsia="仿宋"/>
          <w:b/>
          <w:bCs/>
          <w:sz w:val="28"/>
          <w:szCs w:val="28"/>
        </w:rPr>
      </w:pPr>
      <w:r>
        <w:rPr>
          <w:rFonts w:hint="eastAsia" w:ascii="仿宋" w:hAnsi="仿宋" w:eastAsia="仿宋" w:cs="仿宋"/>
          <w:b/>
          <w:bCs/>
          <w:sz w:val="24"/>
          <w:szCs w:val="24"/>
        </w:rPr>
        <w:t>附件</w:t>
      </w:r>
      <w:r>
        <w:rPr>
          <w:rFonts w:hint="eastAsia" w:ascii="仿宋" w:hAnsi="仿宋" w:eastAsia="仿宋" w:cs="仿宋"/>
          <w:b/>
          <w:bCs/>
          <w:sz w:val="24"/>
          <w:szCs w:val="24"/>
          <w:lang w:val="en-US" w:eastAsia="zh-CN"/>
        </w:rPr>
        <w:t>9</w:t>
      </w:r>
      <w:r>
        <w:rPr>
          <w:rFonts w:hint="eastAsia" w:ascii="仿宋" w:hAnsi="仿宋" w:eastAsia="仿宋" w:cs="仿宋"/>
          <w:b/>
          <w:bCs/>
          <w:sz w:val="24"/>
          <w:szCs w:val="24"/>
        </w:rPr>
        <w:t xml:space="preserve">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4"/>
        <w:ind w:firstLine="0"/>
        <w:jc w:val="center"/>
        <w:rPr>
          <w:rFonts w:ascii="仿宋" w:hAnsi="仿宋" w:eastAsia="仿宋" w:cs="仿宋"/>
          <w:b/>
          <w:bCs/>
          <w:sz w:val="30"/>
          <w:szCs w:val="30"/>
        </w:rPr>
      </w:pPr>
      <w:r>
        <w:rPr>
          <w:rFonts w:hint="eastAsia" w:ascii="仿宋" w:hAnsi="仿宋" w:eastAsia="仿宋" w:cs="仿宋"/>
          <w:b/>
          <w:bCs/>
          <w:sz w:val="30"/>
          <w:szCs w:val="30"/>
        </w:rPr>
        <w:t>承诺书</w:t>
      </w:r>
      <w:bookmarkEnd w:id="3"/>
      <w:bookmarkEnd w:id="4"/>
    </w:p>
    <w:p>
      <w:pPr>
        <w:pStyle w:val="4"/>
        <w:spacing w:line="460" w:lineRule="exact"/>
        <w:ind w:firstLine="0"/>
        <w:rPr>
          <w:rFonts w:ascii="仿宋" w:hAnsi="仿宋" w:eastAsia="仿宋" w:cs="仿宋"/>
          <w:szCs w:val="24"/>
        </w:rPr>
      </w:pPr>
      <w:r>
        <w:rPr>
          <w:rFonts w:hint="eastAsia" w:ascii="仿宋" w:hAnsi="仿宋" w:eastAsia="仿宋" w:cs="仿宋"/>
          <w:szCs w:val="24"/>
        </w:rPr>
        <w:t>赤壁市赤马港建筑安装工程有限公司：</w:t>
      </w:r>
    </w:p>
    <w:p>
      <w:pPr>
        <w:pStyle w:val="4"/>
        <w:spacing w:line="460" w:lineRule="exact"/>
        <w:ind w:firstLineChars="200"/>
        <w:rPr>
          <w:rFonts w:ascii="仿宋" w:hAnsi="仿宋" w:eastAsia="仿宋" w:cs="仿宋"/>
          <w:szCs w:val="24"/>
        </w:rPr>
      </w:pPr>
      <w:r>
        <w:rPr>
          <w:rFonts w:hint="eastAsia" w:ascii="仿宋" w:hAnsi="仿宋" w:eastAsia="仿宋" w:cs="仿宋"/>
          <w:szCs w:val="24"/>
        </w:rPr>
        <w:t>我司对贵司</w:t>
      </w:r>
      <w:r>
        <w:rPr>
          <w:rFonts w:hint="eastAsia" w:ascii="仿宋" w:hAnsi="仿宋" w:eastAsia="仿宋" w:cs="仿宋"/>
          <w:szCs w:val="24"/>
          <w:u w:val="single"/>
        </w:rPr>
        <w:t xml:space="preserve"> “</w:t>
      </w:r>
      <w:r>
        <w:rPr>
          <w:rFonts w:hint="eastAsia" w:ascii="仿宋" w:hAnsi="仿宋" w:eastAsia="仿宋" w:cs="仿宋"/>
          <w:szCs w:val="24"/>
          <w:u w:val="single"/>
          <w:lang w:eastAsia="zh-CN"/>
        </w:rPr>
        <w:t>鸣珂里”</w:t>
      </w:r>
      <w:r>
        <w:rPr>
          <w:rFonts w:hint="eastAsia" w:ascii="仿宋" w:hAnsi="仿宋" w:eastAsia="仿宋" w:cs="仿宋"/>
          <w:szCs w:val="24"/>
          <w:u w:val="single"/>
        </w:rPr>
        <w:t>项目“</w:t>
      </w:r>
      <w:r>
        <w:rPr>
          <w:rFonts w:hint="eastAsia" w:ascii="仿宋" w:hAnsi="仿宋" w:eastAsia="仿宋" w:cs="仿宋"/>
          <w:szCs w:val="24"/>
          <w:u w:val="single"/>
          <w:lang w:val="en-US" w:eastAsia="zh-CN"/>
        </w:rPr>
        <w:t>智能化家居设备采购</w:t>
      </w:r>
      <w:r>
        <w:rPr>
          <w:rFonts w:hint="eastAsia" w:ascii="仿宋" w:hAnsi="仿宋" w:eastAsia="仿宋" w:cs="仿宋"/>
          <w:szCs w:val="24"/>
          <w:u w:val="single"/>
        </w:rPr>
        <w:t>”工程</w:t>
      </w:r>
      <w:r>
        <w:rPr>
          <w:rFonts w:hint="eastAsia" w:ascii="仿宋" w:hAnsi="仿宋" w:eastAsia="仿宋" w:cs="仿宋"/>
          <w:szCs w:val="24"/>
        </w:rPr>
        <w:t xml:space="preserve">报名文件所有内容予以接受且认可，并对以下内容进行承诺。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1.我司自愿在报名文件规定时限内按照报名文件要求完成报名任务。</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2.遵守相关法律法规的规定，自觉维护市场经济秩序。否则，同意被废除报名资格并接受处罚。</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3.报名文件内容无任何虚假。若评审过程中查出有虚假，同意作无效报名文件处理；若入选后查出有虚假，同意废除入选资格。</w:t>
      </w:r>
    </w:p>
    <w:p>
      <w:pPr>
        <w:tabs>
          <w:tab w:val="left" w:pos="3261"/>
        </w:tabs>
        <w:spacing w:line="460" w:lineRule="exact"/>
        <w:ind w:firstLine="422" w:firstLineChars="200"/>
        <w:rPr>
          <w:rFonts w:ascii="仿宋" w:hAnsi="仿宋" w:eastAsia="仿宋" w:cs="仿宋"/>
          <w:b/>
          <w:bCs/>
        </w:rPr>
      </w:pPr>
      <w:r>
        <w:rPr>
          <w:rFonts w:hint="eastAsia" w:ascii="仿宋" w:hAnsi="仿宋" w:eastAsia="仿宋" w:cs="仿宋"/>
          <w:b/>
          <w:bCs/>
        </w:rPr>
        <w:t>4.我单位经现场考察后自愿按报价表的报价承担本项目。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5.不存在低于成本的恶意报价行为。</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6.自收到贵司中选通知当天缴纳履约保证金。</w:t>
      </w:r>
    </w:p>
    <w:p>
      <w:pPr>
        <w:pStyle w:val="4"/>
        <w:spacing w:line="460" w:lineRule="exact"/>
        <w:ind w:firstLine="422" w:firstLineChars="200"/>
        <w:rPr>
          <w:rFonts w:ascii="仿宋" w:hAnsi="仿宋" w:eastAsia="仿宋" w:cs="仿宋"/>
          <w:b/>
          <w:bCs/>
          <w:szCs w:val="24"/>
        </w:rPr>
      </w:pPr>
      <w:r>
        <w:rPr>
          <w:rFonts w:hint="eastAsia" w:ascii="仿宋" w:hAnsi="仿宋" w:eastAsia="仿宋" w:cs="仿宋"/>
          <w:b/>
          <w:bCs/>
          <w:szCs w:val="24"/>
        </w:rPr>
        <w:t>7.自收到贵司中选通知当天签订承包合同。否则，贵司有权选择其他单位。</w:t>
      </w:r>
    </w:p>
    <w:p>
      <w:pPr>
        <w:tabs>
          <w:tab w:val="left" w:pos="3261"/>
        </w:tabs>
        <w:spacing w:line="460" w:lineRule="exact"/>
        <w:ind w:firstLine="422" w:firstLineChars="200"/>
        <w:rPr>
          <w:rFonts w:ascii="仿宋" w:hAnsi="仿宋" w:eastAsia="仿宋" w:cs="仿宋"/>
        </w:rPr>
      </w:pPr>
      <w:r>
        <w:rPr>
          <w:rFonts w:hint="eastAsia" w:ascii="仿宋" w:hAnsi="仿宋" w:eastAsia="仿宋" w:cs="仿宋"/>
          <w:b/>
          <w:bCs/>
        </w:rPr>
        <w:t>8.严格按照规范</w:t>
      </w:r>
      <w:r>
        <w:rPr>
          <w:rFonts w:hint="eastAsia" w:ascii="仿宋" w:hAnsi="仿宋" w:eastAsia="仿宋" w:cs="仿宋"/>
          <w:b/>
          <w:bCs/>
          <w:lang w:val="en-US" w:eastAsia="zh-CN"/>
        </w:rPr>
        <w:t>及</w:t>
      </w:r>
      <w:r>
        <w:rPr>
          <w:rFonts w:hint="eastAsia" w:ascii="仿宋" w:hAnsi="仿宋" w:eastAsia="仿宋" w:cs="仿宋"/>
          <w:b/>
          <w:bCs/>
        </w:rPr>
        <w:t>要求施工，</w:t>
      </w:r>
      <w:r>
        <w:rPr>
          <w:rFonts w:hint="eastAsia" w:ascii="仿宋" w:hAnsi="仿宋" w:eastAsia="仿宋" w:cs="仿宋"/>
        </w:rPr>
        <w:t>工程质量达到合格标准，保证一次性通过验收。若验收不合格，自愿接受按工程总造价5%处罚并整改达到合格标准为止。</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9.中选后不转包本工程，并遵守相关法律法规。</w:t>
      </w:r>
    </w:p>
    <w:p>
      <w:pPr>
        <w:tabs>
          <w:tab w:val="left" w:pos="3261"/>
        </w:tabs>
        <w:spacing w:line="460" w:lineRule="exact"/>
        <w:ind w:firstLine="420" w:firstLineChars="200"/>
        <w:rPr>
          <w:rFonts w:eastAsia="仿宋"/>
        </w:rPr>
      </w:pPr>
      <w:r>
        <w:rPr>
          <w:rFonts w:hint="eastAsia" w:ascii="仿宋" w:hAnsi="仿宋" w:eastAsia="仿宋" w:cs="仿宋"/>
        </w:rPr>
        <w:t>10.现场负责人具有类似工作经验，且在岗时间不低于95%。否则，贵司有权开具罚单。</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11.中选后按报名文件中承诺拟配置的人员等资源落实到位。否则，同意接受违约处罚并没收履约保证金。</w:t>
      </w:r>
    </w:p>
    <w:p>
      <w:pPr>
        <w:spacing w:line="460" w:lineRule="exact"/>
        <w:ind w:firstLine="422" w:firstLineChars="200"/>
        <w:rPr>
          <w:rFonts w:ascii="仿宋" w:hAnsi="仿宋" w:eastAsia="仿宋" w:cs="仿宋"/>
          <w:b/>
          <w:bCs/>
        </w:rPr>
      </w:pPr>
      <w:r>
        <w:rPr>
          <w:rFonts w:hint="eastAsia" w:ascii="仿宋" w:hAnsi="仿宋" w:eastAsia="仿宋" w:cs="仿宋"/>
          <w:b/>
          <w:bCs/>
        </w:rPr>
        <w:t>12.已仔细认真阅读《施工合同》，同意施工合同全部条款。</w:t>
      </w:r>
      <w:r>
        <w:rPr>
          <w:rFonts w:hint="eastAsia" w:ascii="仿宋" w:hAnsi="仿宋" w:eastAsia="仿宋" w:cs="仿宋"/>
        </w:rPr>
        <w:t>按照合同约定完成全部内容。</w:t>
      </w:r>
    </w:p>
    <w:p>
      <w:pPr>
        <w:tabs>
          <w:tab w:val="left" w:pos="3261"/>
        </w:tabs>
        <w:spacing w:line="460" w:lineRule="exact"/>
        <w:ind w:firstLine="420" w:firstLineChars="200"/>
      </w:pPr>
      <w:r>
        <w:rPr>
          <w:rFonts w:hint="eastAsia" w:ascii="仿宋" w:hAnsi="仿宋" w:eastAsia="仿宋" w:cs="仿宋"/>
        </w:rPr>
        <w:t>13.按合同工期施工，每逾期一天，自愿按1000元/天向贵司支付违约金。</w:t>
      </w:r>
    </w:p>
    <w:p>
      <w:pPr>
        <w:tabs>
          <w:tab w:val="left" w:pos="3261"/>
        </w:tabs>
        <w:adjustRightInd w:val="0"/>
        <w:snapToGrid w:val="0"/>
        <w:spacing w:line="460" w:lineRule="exact"/>
        <w:ind w:firstLine="420" w:firstLineChars="200"/>
        <w:rPr>
          <w:rFonts w:ascii="仿宋" w:hAnsi="仿宋" w:eastAsia="仿宋" w:cs="仿宋"/>
          <w:sz w:val="24"/>
        </w:rPr>
      </w:pPr>
      <w:r>
        <w:rPr>
          <w:rFonts w:hint="eastAsia" w:ascii="仿宋" w:hAnsi="仿宋" w:eastAsia="仿宋" w:cs="仿宋"/>
        </w:rPr>
        <w:t xml:space="preserve">特此承诺！ </w:t>
      </w:r>
      <w:r>
        <w:rPr>
          <w:rFonts w:hint="eastAsia" w:ascii="仿宋" w:hAnsi="仿宋" w:eastAsia="仿宋" w:cs="仿宋"/>
          <w:sz w:val="24"/>
        </w:rPr>
        <w:t xml:space="preserve">        </w:t>
      </w:r>
    </w:p>
    <w:p>
      <w:pPr>
        <w:pStyle w:val="4"/>
        <w:ind w:firstLine="0"/>
      </w:pPr>
    </w:p>
    <w:p>
      <w:pPr>
        <w:pStyle w:val="4"/>
        <w:ind w:firstLine="0"/>
      </w:pP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报名单位（公章）：</w:t>
      </w:r>
      <w:r>
        <w:rPr>
          <w:rFonts w:hint="eastAsia" w:ascii="仿宋" w:hAnsi="仿宋" w:eastAsia="仿宋" w:cs="仿宋"/>
          <w:szCs w:val="21"/>
          <w:u w:val="single"/>
        </w:rPr>
        <w:t xml:space="preserve">                 </w:t>
      </w: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pPr>
        <w:tabs>
          <w:tab w:val="left" w:pos="3261"/>
        </w:tabs>
        <w:adjustRightInd w:val="0"/>
        <w:snapToGrid w:val="0"/>
        <w:spacing w:line="480" w:lineRule="exact"/>
        <w:ind w:firstLine="1260" w:firstLineChars="600"/>
        <w:jc w:val="both"/>
        <w:outlineLvl w:val="0"/>
        <w:rPr>
          <w:rFonts w:ascii="方正小标宋_GBK" w:hAnsi="方正小标宋_GBK" w:eastAsia="方正小标宋_GBK" w:cs="方正小标宋_GBK"/>
          <w:b/>
          <w:bCs/>
          <w:szCs w:val="21"/>
        </w:rPr>
      </w:pPr>
      <w:r>
        <w:rPr>
          <w:rFonts w:hint="eastAsia" w:ascii="仿宋" w:hAnsi="仿宋" w:eastAsia="仿宋" w:cs="仿宋"/>
          <w:szCs w:val="21"/>
        </w:rPr>
        <w:t xml:space="preserve">                      </w:t>
      </w:r>
      <w:bookmarkStart w:id="39" w:name="_Toc17465"/>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bookmarkEnd w:id="39"/>
    </w:p>
    <w:p>
      <w:pPr>
        <w:rPr>
          <w:rFonts w:hint="eastAsia" w:ascii="仿宋" w:hAnsi="仿宋" w:eastAsia="仿宋" w:cs="仿宋"/>
          <w:b/>
          <w:bCs/>
          <w:color w:val="auto"/>
          <w:sz w:val="24"/>
        </w:rPr>
      </w:pPr>
    </w:p>
    <w:p>
      <w:pPr>
        <w:pStyle w:val="2"/>
        <w:rPr>
          <w:rFonts w:hint="eastAsia"/>
        </w:rPr>
      </w:pPr>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spacing w:line="500" w:lineRule="exact"/>
        <w:jc w:val="center"/>
        <w:rPr>
          <w:rFonts w:ascii="仿宋" w:hAnsi="仿宋" w:eastAsia="仿宋" w:cs="仿宋"/>
          <w:b/>
          <w:color w:val="auto"/>
          <w:sz w:val="28"/>
          <w:szCs w:val="28"/>
        </w:rPr>
      </w:pPr>
      <w:r>
        <w:rPr>
          <w:rFonts w:hint="eastAsia" w:ascii="仿宋" w:hAnsi="仿宋" w:eastAsia="仿宋" w:cs="仿宋"/>
          <w:b/>
          <w:color w:val="auto"/>
          <w:sz w:val="28"/>
          <w:szCs w:val="28"/>
          <w:lang w:val="en-US" w:eastAsia="zh-CN"/>
        </w:rPr>
        <w:t>“鸣珂里”项目“智能化家居”设备采购</w:t>
      </w:r>
      <w:r>
        <w:rPr>
          <w:rFonts w:hint="eastAsia" w:ascii="仿宋" w:hAnsi="仿宋" w:eastAsia="仿宋" w:cs="仿宋"/>
          <w:b/>
          <w:color w:val="auto"/>
          <w:sz w:val="28"/>
          <w:szCs w:val="28"/>
        </w:rPr>
        <w:t>施工合同</w:t>
      </w:r>
    </w:p>
    <w:p>
      <w:pPr>
        <w:pStyle w:val="2"/>
        <w:spacing w:line="360" w:lineRule="auto"/>
        <w:rPr>
          <w:rFonts w:ascii="仿宋" w:hAnsi="仿宋" w:eastAsia="仿宋" w:cs="仿宋"/>
          <w:color w:val="auto"/>
          <w:sz w:val="24"/>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合同编号：</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9"/>
        <w:spacing w:before="0" w:beforeAutospacing="0" w:after="0" w:afterAutospacing="0" w:line="360" w:lineRule="auto"/>
        <w:jc w:val="both"/>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根据《中华人民共和国民法典》及有关法律、行政法规规定，为明确双方权利和义务，遵循平等、自愿、公平、诚信原则，甲乙双方就</w:t>
      </w:r>
      <w:r>
        <w:rPr>
          <w:rFonts w:hint="eastAsia" w:ascii="仿宋" w:hAnsi="仿宋" w:eastAsia="仿宋" w:cs="仿宋"/>
          <w:sz w:val="24"/>
          <w:u w:val="single"/>
        </w:rPr>
        <w:t>“</w:t>
      </w:r>
      <w:r>
        <w:rPr>
          <w:rFonts w:hint="eastAsia" w:ascii="仿宋" w:hAnsi="仿宋" w:eastAsia="仿宋" w:cs="仿宋"/>
          <w:sz w:val="24"/>
          <w:u w:val="single"/>
          <w:lang w:eastAsia="zh-CN"/>
        </w:rPr>
        <w:t>鸣珂里”</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智能化家居设备采购</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color w:val="auto"/>
          <w:sz w:val="24"/>
        </w:rPr>
        <w:t>事宜协商一致，订立本合同。</w:t>
      </w:r>
    </w:p>
    <w:p>
      <w:pPr>
        <w:spacing w:line="360" w:lineRule="auto"/>
        <w:rPr>
          <w:rFonts w:ascii="仿宋" w:hAnsi="仿宋" w:eastAsia="仿宋" w:cs="仿宋"/>
          <w:b/>
          <w:color w:val="auto"/>
          <w:sz w:val="24"/>
        </w:rPr>
      </w:pPr>
      <w:r>
        <w:rPr>
          <w:rFonts w:hint="eastAsia" w:ascii="仿宋" w:hAnsi="仿宋" w:eastAsia="仿宋" w:cs="仿宋"/>
          <w:b/>
          <w:color w:val="auto"/>
          <w:sz w:val="24"/>
        </w:rPr>
        <w:t>一、工程概况</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none"/>
        </w:rPr>
        <w:t>1.1工程名称：</w:t>
      </w:r>
      <w:r>
        <w:rPr>
          <w:rFonts w:hint="eastAsia" w:ascii="仿宋" w:hAnsi="仿宋" w:eastAsia="仿宋" w:cs="仿宋"/>
          <w:sz w:val="24"/>
          <w:u w:val="single"/>
        </w:rPr>
        <w:t>“</w:t>
      </w:r>
      <w:r>
        <w:rPr>
          <w:rFonts w:hint="eastAsia" w:ascii="仿宋" w:hAnsi="仿宋" w:eastAsia="仿宋" w:cs="仿宋"/>
          <w:sz w:val="24"/>
          <w:u w:val="single"/>
          <w:lang w:eastAsia="zh-CN"/>
        </w:rPr>
        <w:t>鸣珂里”</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智能化家居设备采购</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color w:val="auto"/>
          <w:sz w:val="24"/>
          <w:u w:val="single"/>
        </w:rPr>
        <w:t>（以下简称本工程）。</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1.2工程地址：</w:t>
      </w:r>
      <w:r>
        <w:rPr>
          <w:rFonts w:hint="eastAsia" w:ascii="仿宋" w:hAnsi="仿宋" w:eastAsia="仿宋" w:cs="仿宋"/>
          <w:b w:val="0"/>
          <w:bCs w:val="0"/>
          <w:kern w:val="0"/>
          <w:sz w:val="24"/>
          <w:u w:val="single"/>
          <w:lang w:val="en-US" w:eastAsia="zh-CN"/>
        </w:rPr>
        <w:t>赤壁市木田鸣珂里</w:t>
      </w:r>
      <w:r>
        <w:rPr>
          <w:rFonts w:hint="eastAsia" w:ascii="仿宋" w:hAnsi="仿宋" w:eastAsia="仿宋" w:cs="仿宋"/>
          <w:sz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1.3</w:t>
      </w:r>
      <w:r>
        <w:rPr>
          <w:rFonts w:hint="eastAsia" w:ascii="仿宋" w:hAnsi="仿宋" w:eastAsia="仿宋" w:cs="仿宋"/>
          <w:color w:val="auto"/>
          <w:sz w:val="24"/>
          <w:lang w:val="en-US" w:eastAsia="zh-CN"/>
        </w:rPr>
        <w:t>承包</w:t>
      </w:r>
      <w:r>
        <w:rPr>
          <w:rFonts w:hint="eastAsia" w:ascii="仿宋" w:hAnsi="仿宋" w:eastAsia="仿宋" w:cs="仿宋"/>
          <w:color w:val="auto"/>
          <w:sz w:val="24"/>
        </w:rPr>
        <w:t>范围：</w:t>
      </w:r>
      <w:r>
        <w:rPr>
          <w:rFonts w:hint="eastAsia" w:ascii="仿宋" w:hAnsi="仿宋" w:eastAsia="仿宋" w:cs="仿宋"/>
          <w:b w:val="0"/>
          <w:bCs w:val="0"/>
          <w:kern w:val="0"/>
          <w:sz w:val="24"/>
          <w:u w:val="single"/>
          <w:lang w:eastAsia="zh-CN"/>
        </w:rPr>
        <w:t>（</w:t>
      </w:r>
      <w:r>
        <w:rPr>
          <w:rFonts w:hint="eastAsia" w:ascii="仿宋" w:hAnsi="仿宋" w:eastAsia="仿宋" w:cs="仿宋"/>
          <w:b w:val="0"/>
          <w:bCs w:val="0"/>
          <w:kern w:val="0"/>
          <w:sz w:val="24"/>
          <w:u w:val="single"/>
          <w:lang w:val="en-US" w:eastAsia="zh-CN"/>
        </w:rPr>
        <w:t>1</w:t>
      </w:r>
      <w:r>
        <w:rPr>
          <w:rFonts w:hint="eastAsia" w:ascii="仿宋" w:hAnsi="仿宋" w:eastAsia="仿宋" w:cs="仿宋"/>
          <w:b w:val="0"/>
          <w:bCs w:val="0"/>
          <w:kern w:val="0"/>
          <w:sz w:val="24"/>
          <w:u w:val="single"/>
          <w:lang w:eastAsia="zh-CN"/>
        </w:rPr>
        <w:t>）</w:t>
      </w:r>
      <w:r>
        <w:rPr>
          <w:rFonts w:hint="eastAsia" w:ascii="仿宋" w:hAnsi="仿宋" w:eastAsia="仿宋" w:cs="仿宋"/>
          <w:b w:val="0"/>
          <w:bCs w:val="0"/>
          <w:kern w:val="0"/>
          <w:sz w:val="24"/>
          <w:u w:val="single"/>
          <w:lang w:val="en-US" w:eastAsia="zh-CN"/>
        </w:rPr>
        <w:t>智能门锁、智能音响、智能插座、智能窗帘(电机+3米直轨)、人体传感器、墙壁开关、网关等，详见清单。（2）以上智能设备的采购、安装、调试、培训、售后等。（3）满足全屋智能场景。</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4</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现场</w:t>
      </w:r>
      <w:r>
        <w:rPr>
          <w:rFonts w:hint="eastAsia" w:ascii="仿宋" w:hAnsi="仿宋" w:eastAsia="仿宋" w:cs="仿宋"/>
          <w:b w:val="0"/>
          <w:bCs w:val="0"/>
          <w:sz w:val="24"/>
          <w:u w:val="single"/>
        </w:rPr>
        <w:t>安全文明</w:t>
      </w:r>
      <w:r>
        <w:rPr>
          <w:rFonts w:hint="eastAsia" w:ascii="仿宋" w:hAnsi="仿宋" w:eastAsia="仿宋" w:cs="仿宋"/>
          <w:b w:val="0"/>
          <w:bCs w:val="0"/>
          <w:sz w:val="24"/>
          <w:u w:val="single"/>
          <w:lang w:val="en-US" w:eastAsia="zh-CN"/>
        </w:rPr>
        <w:t>施工所涉及到的所有材料及</w:t>
      </w:r>
      <w:r>
        <w:rPr>
          <w:rFonts w:hint="eastAsia" w:ascii="仿宋" w:hAnsi="仿宋" w:eastAsia="仿宋" w:cs="仿宋"/>
          <w:b w:val="0"/>
          <w:bCs w:val="0"/>
          <w:sz w:val="24"/>
          <w:u w:val="single"/>
        </w:rPr>
        <w:t>用工</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5</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合同采购范围的事项不得发生任何杂工费用由甲方承担，乙方负责施工过程中所产生的所有修补工作。（6）</w:t>
      </w:r>
      <w:r>
        <w:rPr>
          <w:rFonts w:hint="eastAsia" w:ascii="仿宋" w:hAnsi="仿宋" w:eastAsia="仿宋" w:cs="仿宋"/>
          <w:sz w:val="24"/>
          <w:highlight w:val="none"/>
          <w:u w:val="single"/>
          <w:lang w:val="en-US" w:eastAsia="zh-CN"/>
        </w:rPr>
        <w:t>承包人报价已充分考虑施工期间各种影响单价的因素，如材料、人工价格上涨、窝工、加班等因素，合同价不再调整。（7）发包人有权根据承包人现场施工质量、进度、安全、现场文明施工等情况随时调整承包人的采购范围，且承包人应全力配合，需要承包人退场的，发包人按承包人已完成合格工程量办理结算，承包人不得提出其它任何索赔要求。（8）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sz w:val="24"/>
          <w:u w:val="single"/>
          <w:lang w:val="en-US" w:eastAsia="zh-CN"/>
        </w:rPr>
        <w:t>。</w:t>
      </w:r>
    </w:p>
    <w:p>
      <w:pPr>
        <w:spacing w:line="360" w:lineRule="auto"/>
        <w:ind w:firstLine="480" w:firstLineChars="200"/>
        <w:rPr>
          <w:rFonts w:hint="eastAsia" w:ascii="仿宋" w:hAnsi="仿宋" w:eastAsia="仿宋" w:cs="仿宋"/>
          <w:color w:val="auto"/>
          <w:sz w:val="24"/>
          <w:u w:val="single"/>
          <w:lang w:val="en-US" w:eastAsia="zh-CN"/>
        </w:rPr>
      </w:pPr>
      <w:r>
        <w:rPr>
          <w:rFonts w:hint="eastAsia" w:ascii="仿宋" w:hAnsi="仿宋" w:eastAsia="仿宋" w:cs="仿宋"/>
          <w:color w:val="auto"/>
          <w:sz w:val="24"/>
        </w:rPr>
        <w:t>1.4工程量：</w:t>
      </w:r>
      <w:r>
        <w:rPr>
          <w:rFonts w:hint="eastAsia" w:ascii="仿宋" w:hAnsi="仿宋" w:eastAsia="仿宋" w:cs="仿宋"/>
          <w:color w:val="auto"/>
          <w:sz w:val="24"/>
          <w:u w:val="single"/>
          <w:lang w:val="en-US" w:eastAsia="zh-CN"/>
        </w:rPr>
        <w:t>据实结算且以开发商签字验收合格的数量为结算依据。</w:t>
      </w:r>
    </w:p>
    <w:p>
      <w:pPr>
        <w:spacing w:line="360" w:lineRule="auto"/>
        <w:ind w:firstLine="480" w:firstLineChars="200"/>
        <w:rPr>
          <w:rFonts w:hint="default"/>
          <w:lang w:val="en-US"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5合同估算价</w:t>
      </w:r>
      <w:r>
        <w:rPr>
          <w:rFonts w:hint="eastAsia" w:ascii="仿宋" w:hAnsi="仿宋" w:eastAsia="仿宋" w:cs="仿宋"/>
          <w:color w:val="auto"/>
          <w:sz w:val="24"/>
        </w:rPr>
        <w:t>：</w:t>
      </w:r>
      <w:r>
        <w:rPr>
          <w:rFonts w:hint="eastAsia" w:ascii="仿宋" w:hAnsi="仿宋" w:eastAsia="仿宋" w:cs="仿宋"/>
          <w:color w:val="auto"/>
          <w:sz w:val="24"/>
          <w:u w:val="single"/>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2"/>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以最终审计结算价乘以下浮率包干（包含但不限于：人工、主材、辅材、机械设备、现场文明施工、安全防护、临时设施、办公费、税金等本工程所含的全部费用）。</w:t>
      </w:r>
    </w:p>
    <w:p>
      <w:pPr>
        <w:pStyle w:val="2"/>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包质量、包安全、包工期、包文明施工、包人工、包主材、包辅材、包机械设备、包验收、包清扫、包税金、包安装、包调试、包培训、包售后等内容。</w:t>
      </w:r>
      <w:r>
        <w:rPr>
          <w:rFonts w:hint="eastAsia" w:ascii="仿宋" w:hAnsi="仿宋" w:eastAsia="仿宋" w:cs="仿宋"/>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根据业主要求及图纸要求采购材料，所有材料进场前必须提供样品，经业主单位书面认可后，才能批量采购、施工，所有材料、设备必须有出厂合格证、检测报告。</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见1.3。</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4"/>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sz w:val="24"/>
          <w:szCs w:val="24"/>
          <w:u w:val="single"/>
          <w:lang w:val="en-US" w:eastAsia="zh-CN"/>
        </w:rPr>
        <w:t>为乙方承包范围的工程内容最终按审计结算价</w:t>
      </w:r>
      <w:r>
        <w:rPr>
          <w:rFonts w:hint="eastAsia" w:ascii="仿宋" w:hAnsi="仿宋" w:eastAsia="仿宋" w:cs="仿宋"/>
          <w:sz w:val="24"/>
          <w:szCs w:val="24"/>
          <w:highlight w:val="none"/>
          <w:u w:val="single"/>
          <w:lang w:val="en-US" w:eastAsia="zh-CN"/>
        </w:rPr>
        <w:t>下浮    %，且</w:t>
      </w:r>
      <w:r>
        <w:rPr>
          <w:rFonts w:hint="eastAsia" w:ascii="仿宋" w:hAnsi="仿宋" w:eastAsia="仿宋" w:cs="仿宋"/>
          <w:sz w:val="24"/>
          <w:szCs w:val="24"/>
          <w:u w:val="single"/>
          <w:lang w:val="en-US" w:eastAsia="zh-CN"/>
        </w:rPr>
        <w:t>由乙方提供专票，产品费提供13%专票，服务费提供6%专票。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0" w:name="bookmark10"/>
      <w:bookmarkEnd w:id="40"/>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1" w:name="bookmark11"/>
      <w:bookmarkEnd w:id="41"/>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合同总价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highlight w:val="none"/>
          <w:u w:val="none"/>
          <w:lang w:val="en-US" w:eastAsia="zh-CN"/>
        </w:rPr>
        <w:t>满足开发商要求，未达到要求的，</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工期不因任何因素作出调整，包括但不限于：天气等原因。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u w:val="single"/>
          <w:lang w:val="en-US" w:eastAsia="zh-CN"/>
        </w:rPr>
        <w:t>本项目无进度款，由承包人全垫资。甲方根据开发商支付资金情况安排资金。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仿宋" w:hAnsi="仿宋" w:eastAsia="仿宋" w:cs="仿宋"/>
          <w:sz w:val="24"/>
          <w:szCs w:val="24"/>
          <w:u w:val="none"/>
          <w:lang w:val="en-US" w:eastAsia="zh-CN"/>
        </w:rPr>
        <w:t>7.2</w:t>
      </w:r>
      <w:r>
        <w:rPr>
          <w:rFonts w:hint="eastAsia" w:ascii="仿宋" w:hAnsi="仿宋" w:eastAsia="仿宋" w:cs="仿宋"/>
          <w:sz w:val="24"/>
          <w:szCs w:val="24"/>
          <w:u w:val="single"/>
          <w:lang w:val="en-US" w:eastAsia="zh-CN"/>
        </w:rPr>
        <w:t>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智能锁质保期3年，其余产品质保期1年，自项目竣工验收之日起计算，到期后无息退还（扣除保修期间发生的由甲方代付的保修费用）。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7.5</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8.5若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sz w:val="24"/>
          <w:szCs w:val="24"/>
        </w:rPr>
        <w:t>乙方</w:t>
      </w:r>
      <w:r>
        <w:rPr>
          <w:rFonts w:hint="eastAsia" w:ascii="仿宋" w:hAnsi="仿宋" w:eastAsia="仿宋" w:cs="仿宋"/>
          <w:sz w:val="24"/>
          <w:szCs w:val="24"/>
          <w:lang w:val="en-US" w:eastAsia="zh-CN"/>
        </w:rPr>
        <w:t>人员在施工现场若有偷窃行为，直接移送公安机关。</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余料、废料整理成堆，未按要求落实的，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sz w:val="24"/>
          <w:szCs w:val="24"/>
          <w:lang w:val="en-US" w:eastAsia="zh-CN"/>
        </w:rPr>
      </w:pPr>
      <w:r>
        <w:rPr>
          <w:rFonts w:hint="eastAsia" w:ascii="仿宋" w:hAnsi="仿宋" w:eastAsia="仿宋" w:cs="仿宋"/>
          <w:b/>
          <w:bCs/>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14.1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14.3履约保证金返还时间：</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甲方有权单方解除合同清退乙方出场，按乙方完成合格工程量</w:t>
      </w:r>
      <w:r>
        <w:rPr>
          <w:rFonts w:hint="eastAsia" w:ascii="仿宋" w:hAnsi="仿宋" w:eastAsia="仿宋" w:cs="仿宋"/>
          <w:sz w:val="24"/>
          <w:szCs w:val="24"/>
        </w:rPr>
        <w:t>总价款的</w:t>
      </w:r>
      <w:r>
        <w:rPr>
          <w:rFonts w:hint="eastAsia" w:ascii="仿宋" w:hAnsi="仿宋" w:eastAsia="仿宋" w:cs="仿宋"/>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仿宋" w:hAnsi="仿宋" w:eastAsia="仿宋" w:cs="仿宋"/>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19.2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6B071B68-F333-4306-80F5-6DFCC75D152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8B39B00-56C9-42F1-9CAE-74EB6C1B1B8A}"/>
  </w:font>
  <w:font w:name="仿宋">
    <w:panose1 w:val="02010609060101010101"/>
    <w:charset w:val="86"/>
    <w:family w:val="modern"/>
    <w:pitch w:val="default"/>
    <w:sig w:usb0="800002BF" w:usb1="38CF7CFA" w:usb2="00000016" w:usb3="00000000" w:csb0="00040001" w:csb1="00000000"/>
    <w:embedRegular r:id="rId3" w:fontKey="{C35E612C-15DC-445D-A8A5-A4CB7565B7F5}"/>
  </w:font>
  <w:font w:name="方正小标宋_GBK">
    <w:panose1 w:val="02000000000000000000"/>
    <w:charset w:val="86"/>
    <w:family w:val="auto"/>
    <w:pitch w:val="default"/>
    <w:sig w:usb0="A00002BF" w:usb1="38CF7CFA" w:usb2="00082016" w:usb3="00000000" w:csb0="00040001" w:csb1="00000000"/>
    <w:embedRegular r:id="rId4" w:fontKey="{294442B2-1A2B-4D3E-BB6B-22887F12A7A4}"/>
  </w:font>
  <w:font w:name="仿宋_GB2312">
    <w:panose1 w:val="02010609030101010101"/>
    <w:charset w:val="86"/>
    <w:family w:val="modern"/>
    <w:pitch w:val="default"/>
    <w:sig w:usb0="00000001" w:usb1="080E0000" w:usb2="00000000" w:usb3="00000000" w:csb0="00040000" w:csb1="00000000"/>
    <w:embedRegular r:id="rId5" w:fontKey="{9F63C4ED-16EA-4A1B-9995-57160BC6244A}"/>
  </w:font>
  <w:font w:name="微软雅黑">
    <w:panose1 w:val="020B0503020204020204"/>
    <w:charset w:val="86"/>
    <w:family w:val="swiss"/>
    <w:pitch w:val="default"/>
    <w:sig w:usb0="80000287" w:usb1="2ACF3C50" w:usb2="00000016" w:usb3="00000000" w:csb0="0004001F" w:csb1="00000000"/>
    <w:embedRegular r:id="rId6" w:fontKey="{FEAF8BCF-9495-46E7-B84B-636D6FEEED52}"/>
  </w:font>
  <w:font w:name="楷体">
    <w:panose1 w:val="02010609060101010101"/>
    <w:charset w:val="86"/>
    <w:family w:val="auto"/>
    <w:pitch w:val="default"/>
    <w:sig w:usb0="800002BF" w:usb1="38CF7CFA" w:usb2="00000016" w:usb3="00000000" w:csb0="00040001" w:csb1="00000000"/>
    <w:embedRegular r:id="rId7" w:fontKey="{0CD9C038-409E-45AB-AA90-D43C3D66C6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477632"/>
    <w:multiLevelType w:val="singleLevel"/>
    <w:tmpl w:val="E9477632"/>
    <w:lvl w:ilvl="0" w:tentative="0">
      <w:start w:val="6"/>
      <w:numFmt w:val="chineseCounting"/>
      <w:suff w:val="nothing"/>
      <w:lvlText w:val="%1、"/>
      <w:lvlJc w:val="left"/>
      <w:rPr>
        <w:rFonts w:hint="eastAsia"/>
      </w:rPr>
    </w:lvl>
  </w:abstractNum>
  <w:abstractNum w:abstractNumId="1">
    <w:nsid w:val="3068D08C"/>
    <w:multiLevelType w:val="singleLevel"/>
    <w:tmpl w:val="3068D08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5F393DF2"/>
    <w:rsid w:val="02DD3550"/>
    <w:rsid w:val="04731E7C"/>
    <w:rsid w:val="08871B94"/>
    <w:rsid w:val="09F22919"/>
    <w:rsid w:val="0CF26A0C"/>
    <w:rsid w:val="0FC150CF"/>
    <w:rsid w:val="1049724A"/>
    <w:rsid w:val="10694110"/>
    <w:rsid w:val="10FE50BA"/>
    <w:rsid w:val="115677FF"/>
    <w:rsid w:val="11591095"/>
    <w:rsid w:val="11680321"/>
    <w:rsid w:val="125A6BF4"/>
    <w:rsid w:val="169023E7"/>
    <w:rsid w:val="17292E7E"/>
    <w:rsid w:val="17E31439"/>
    <w:rsid w:val="19910B9E"/>
    <w:rsid w:val="1A0C2EC9"/>
    <w:rsid w:val="1A85302B"/>
    <w:rsid w:val="1AC64DEB"/>
    <w:rsid w:val="1D496EF5"/>
    <w:rsid w:val="1D8F163D"/>
    <w:rsid w:val="1E3E3D08"/>
    <w:rsid w:val="1E931DEC"/>
    <w:rsid w:val="271D3D06"/>
    <w:rsid w:val="28012A02"/>
    <w:rsid w:val="2A1B583C"/>
    <w:rsid w:val="2ACB502D"/>
    <w:rsid w:val="36252EF1"/>
    <w:rsid w:val="371E651B"/>
    <w:rsid w:val="37B6510E"/>
    <w:rsid w:val="37D01583"/>
    <w:rsid w:val="37FA215C"/>
    <w:rsid w:val="38545E35"/>
    <w:rsid w:val="3D7162A3"/>
    <w:rsid w:val="3E7C4616"/>
    <w:rsid w:val="3FCD6D94"/>
    <w:rsid w:val="3FFF71F2"/>
    <w:rsid w:val="403D24DD"/>
    <w:rsid w:val="42A67946"/>
    <w:rsid w:val="441E6991"/>
    <w:rsid w:val="44674AA4"/>
    <w:rsid w:val="4537278B"/>
    <w:rsid w:val="473941A9"/>
    <w:rsid w:val="47631ACB"/>
    <w:rsid w:val="4A551FBD"/>
    <w:rsid w:val="4C00393D"/>
    <w:rsid w:val="4D7F6F33"/>
    <w:rsid w:val="4EFA31D9"/>
    <w:rsid w:val="514453FF"/>
    <w:rsid w:val="532109A7"/>
    <w:rsid w:val="564D2897"/>
    <w:rsid w:val="59BC60D5"/>
    <w:rsid w:val="5BC4047B"/>
    <w:rsid w:val="5DBE12DB"/>
    <w:rsid w:val="5EC450EE"/>
    <w:rsid w:val="5F393DF2"/>
    <w:rsid w:val="60C668B3"/>
    <w:rsid w:val="698A4887"/>
    <w:rsid w:val="699E392D"/>
    <w:rsid w:val="6DF93CC8"/>
    <w:rsid w:val="6E873A42"/>
    <w:rsid w:val="6F6E713D"/>
    <w:rsid w:val="6FA22C09"/>
    <w:rsid w:val="704F2CCF"/>
    <w:rsid w:val="71B61557"/>
    <w:rsid w:val="73353907"/>
    <w:rsid w:val="73AC6FBF"/>
    <w:rsid w:val="73E6120B"/>
    <w:rsid w:val="776E0A7E"/>
    <w:rsid w:val="79C61567"/>
    <w:rsid w:val="7B8657AD"/>
    <w:rsid w:val="7E4454AB"/>
    <w:rsid w:val="7E5D6AD0"/>
    <w:rsid w:val="7F3E0107"/>
    <w:rsid w:val="7F80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4">
    <w:name w:val="Normal Indent"/>
    <w:basedOn w:val="1"/>
    <w:qFormat/>
    <w:uiPriority w:val="0"/>
    <w:pPr>
      <w:ind w:firstLine="420"/>
    </w:pPr>
    <w:rPr>
      <w:szCs w:val="20"/>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18509</Words>
  <Characters>19213</Characters>
  <Lines>0</Lines>
  <Paragraphs>0</Paragraphs>
  <TotalTime>1</TotalTime>
  <ScaleCrop>false</ScaleCrop>
  <LinksUpToDate>false</LinksUpToDate>
  <CharactersWithSpaces>21554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2022-04-03T10:18:00Z</dcterms:created>
  <dc:creator>颜欢</dc:creator>
  <cp:lastModifiedBy>颜欢</cp:lastModifiedBy>
  <cp:lastPrinted>2022-07-05T09:13:00Z</cp:lastPrinted>
  <dcterms:modified xsi:type="dcterms:W3CDTF">2022-11-20T10:32:36Z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B7B2B7E2D5F448139CC85B7BEC3305DE</vt:lpwstr>
  </property>
</Properties>
</file>